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995" w:rsidRDefault="00B55995">
      <w:pPr>
        <w:spacing w:line="240" w:lineRule="auto"/>
        <w:jc w:val="center"/>
        <w:rPr>
          <w:rFonts w:ascii="Times New Roman" w:hAnsi="Times New Roman"/>
          <w:b/>
          <w:sz w:val="24"/>
          <w:lang w:val="en-US"/>
        </w:rPr>
      </w:pPr>
    </w:p>
    <w:p w:rsidR="00B55995" w:rsidRDefault="00B55995">
      <w:pPr>
        <w:spacing w:line="240" w:lineRule="auto"/>
        <w:jc w:val="center"/>
        <w:rPr>
          <w:rFonts w:ascii="Times New Roman" w:hAnsi="Times New Roman"/>
          <w:b/>
          <w:sz w:val="24"/>
          <w:lang w:val="en-US"/>
        </w:rPr>
      </w:pPr>
    </w:p>
    <w:p w:rsidR="00B55995" w:rsidRDefault="00B55995">
      <w:pPr>
        <w:spacing w:line="240" w:lineRule="auto"/>
        <w:jc w:val="center"/>
        <w:rPr>
          <w:rFonts w:ascii="Times New Roman" w:hAnsi="Times New Roman"/>
          <w:b/>
          <w:sz w:val="24"/>
          <w:lang w:val="en-US"/>
        </w:rPr>
      </w:pPr>
      <w:r>
        <w:rPr>
          <w:rFonts w:ascii="Times New Roman" w:hAnsi="Times New Roman"/>
          <w:b/>
          <w:sz w:val="24"/>
          <w:lang w:val="en-US"/>
        </w:rPr>
        <w:t xml:space="preserve">PROGRAM </w:t>
      </w:r>
    </w:p>
    <w:p w:rsidR="00B55995" w:rsidRDefault="00B55995">
      <w:pPr>
        <w:spacing w:line="240" w:lineRule="auto"/>
        <w:jc w:val="center"/>
        <w:rPr>
          <w:b/>
          <w:lang w:val="en-US"/>
        </w:rPr>
      </w:pPr>
      <w:r>
        <w:rPr>
          <w:rFonts w:ascii="Times New Roman" w:hAnsi="Times New Roman"/>
          <w:b/>
          <w:sz w:val="24"/>
          <w:lang w:val="en-US"/>
        </w:rPr>
        <w:t>CURS PLANIFICAREA SI ORGANIZAREA EVENIMENTELOR</w:t>
      </w:r>
      <w:r>
        <w:rPr>
          <w:b/>
          <w:lang w:val="en-US"/>
        </w:rPr>
        <w:t xml:space="preserve"> </w:t>
      </w:r>
    </w:p>
    <w:p w:rsidR="00B55995" w:rsidRDefault="00B55995">
      <w:pPr>
        <w:rPr>
          <w:rFonts w:ascii="Times New Roman" w:hAnsi="Times New Roman"/>
          <w:b/>
          <w:sz w:val="24"/>
          <w:lang w:val="en-US"/>
        </w:rPr>
      </w:pPr>
    </w:p>
    <w:tbl>
      <w:tblPr>
        <w:tblW w:w="0" w:type="auto"/>
        <w:tblBorders>
          <w:top w:val="single" w:sz="8" w:space="0" w:color="F9B074"/>
          <w:left w:val="single" w:sz="8" w:space="0" w:color="F9B074"/>
          <w:bottom w:val="single" w:sz="8" w:space="0" w:color="F9B074"/>
          <w:right w:val="single" w:sz="8" w:space="0" w:color="F9B074"/>
          <w:insideH w:val="single" w:sz="8" w:space="0" w:color="F9B074"/>
        </w:tblBorders>
        <w:tblLook w:val="04A0" w:firstRow="1" w:lastRow="0" w:firstColumn="1" w:lastColumn="0" w:noHBand="0" w:noVBand="1"/>
      </w:tblPr>
      <w:tblGrid>
        <w:gridCol w:w="4644"/>
        <w:gridCol w:w="4644"/>
      </w:tblGrid>
      <w:tr w:rsidR="00B55995">
        <w:tc>
          <w:tcPr>
            <w:tcW w:w="4644" w:type="dxa"/>
            <w:tcBorders>
              <w:top w:val="single" w:sz="8" w:space="0" w:color="F9B074"/>
              <w:left w:val="single" w:sz="8" w:space="0" w:color="F9B074"/>
              <w:bottom w:val="single" w:sz="8" w:space="0" w:color="F9B074"/>
              <w:right w:val="nil"/>
            </w:tcBorders>
            <w:shd w:val="clear" w:color="auto" w:fill="F79646"/>
          </w:tcPr>
          <w:p w:rsidR="00B55995" w:rsidRDefault="00B55995">
            <w:pPr>
              <w:pStyle w:val="Heading2"/>
            </w:pPr>
            <w:proofErr w:type="gramStart"/>
            <w:r>
              <w:t>ZIUA  1</w:t>
            </w:r>
            <w:proofErr w:type="gramEnd"/>
          </w:p>
        </w:tc>
        <w:tc>
          <w:tcPr>
            <w:tcW w:w="4644" w:type="dxa"/>
            <w:tcBorders>
              <w:top w:val="single" w:sz="8" w:space="0" w:color="F9B074"/>
              <w:left w:val="nil"/>
              <w:bottom w:val="single" w:sz="8" w:space="0" w:color="F9B074"/>
              <w:right w:val="single" w:sz="8" w:space="0" w:color="F9B074"/>
            </w:tcBorders>
            <w:shd w:val="clear" w:color="auto" w:fill="F79646"/>
          </w:tcPr>
          <w:p w:rsidR="00B55995" w:rsidRDefault="00B55995">
            <w:pPr>
              <w:spacing w:after="0" w:line="240" w:lineRule="auto"/>
              <w:rPr>
                <w:rFonts w:ascii="Times New Roman" w:hAnsi="Times New Roman"/>
                <w:b/>
                <w:bCs/>
                <w:sz w:val="24"/>
                <w:lang w:val="en-US"/>
              </w:rPr>
            </w:pPr>
          </w:p>
        </w:tc>
      </w:tr>
      <w:tr w:rsidR="00B55995">
        <w:tc>
          <w:tcPr>
            <w:tcW w:w="4644" w:type="dxa"/>
            <w:tcBorders>
              <w:right w:val="nil"/>
            </w:tcBorders>
            <w:shd w:val="clear" w:color="auto" w:fill="FDE4D0"/>
          </w:tcPr>
          <w:p w:rsidR="00B55995" w:rsidRDefault="00B55995">
            <w:pPr>
              <w:spacing w:after="0" w:line="240" w:lineRule="auto"/>
              <w:rPr>
                <w:rFonts w:ascii="Times New Roman" w:hAnsi="Times New Roman"/>
                <w:b/>
                <w:sz w:val="24"/>
                <w:lang w:val="en-US"/>
              </w:rPr>
            </w:pPr>
            <w:r>
              <w:rPr>
                <w:rFonts w:ascii="Times New Roman" w:hAnsi="Times New Roman"/>
                <w:b/>
                <w:sz w:val="24"/>
                <w:lang w:val="en-US"/>
              </w:rPr>
              <w:t xml:space="preserve">10.00 – 11.00 </w:t>
            </w:r>
          </w:p>
        </w:tc>
        <w:tc>
          <w:tcPr>
            <w:tcW w:w="4644" w:type="dxa"/>
            <w:tcBorders>
              <w:left w:val="nil"/>
            </w:tcBorders>
            <w:shd w:val="clear" w:color="auto" w:fill="FDE4D0"/>
          </w:tcPr>
          <w:p w:rsidR="00B55995" w:rsidRDefault="00B55995">
            <w:pPr>
              <w:spacing w:after="0" w:line="240" w:lineRule="auto"/>
              <w:rPr>
                <w:rFonts w:ascii="Times New Roman" w:hAnsi="Times New Roman"/>
                <w:sz w:val="24"/>
                <w:lang w:val="en-US"/>
              </w:rPr>
            </w:pPr>
            <w:proofErr w:type="spellStart"/>
            <w:r>
              <w:rPr>
                <w:rFonts w:ascii="Times New Roman" w:hAnsi="Times New Roman"/>
                <w:sz w:val="24"/>
                <w:lang w:val="en-US"/>
              </w:rPr>
              <w:t>Introducere</w:t>
            </w:r>
            <w:proofErr w:type="spellEnd"/>
            <w:r>
              <w:rPr>
                <w:rFonts w:ascii="Times New Roman" w:hAnsi="Times New Roman"/>
                <w:sz w:val="24"/>
                <w:lang w:val="en-US"/>
              </w:rPr>
              <w:t xml:space="preserve"> in </w:t>
            </w:r>
            <w:proofErr w:type="spellStart"/>
            <w:r>
              <w:rPr>
                <w:rFonts w:ascii="Times New Roman" w:hAnsi="Times New Roman"/>
                <w:sz w:val="24"/>
                <w:lang w:val="en-US"/>
              </w:rPr>
              <w:t>managementul</w:t>
            </w:r>
            <w:proofErr w:type="spellEnd"/>
            <w:r>
              <w:rPr>
                <w:rFonts w:ascii="Times New Roman" w:hAnsi="Times New Roman"/>
                <w:sz w:val="24"/>
                <w:lang w:val="en-US"/>
              </w:rPr>
              <w:t xml:space="preserve"> </w:t>
            </w:r>
            <w:proofErr w:type="spellStart"/>
            <w:r>
              <w:rPr>
                <w:rFonts w:ascii="Times New Roman" w:hAnsi="Times New Roman"/>
                <w:sz w:val="24"/>
                <w:lang w:val="en-US"/>
              </w:rPr>
              <w:t>organizarii</w:t>
            </w:r>
            <w:proofErr w:type="spellEnd"/>
            <w:r>
              <w:rPr>
                <w:rFonts w:ascii="Times New Roman" w:hAnsi="Times New Roman"/>
                <w:sz w:val="24"/>
                <w:lang w:val="en-US"/>
              </w:rPr>
              <w:t xml:space="preserve"> </w:t>
            </w:r>
            <w:proofErr w:type="spellStart"/>
            <w:r>
              <w:rPr>
                <w:rFonts w:ascii="Times New Roman" w:hAnsi="Times New Roman"/>
                <w:sz w:val="24"/>
                <w:lang w:val="en-US"/>
              </w:rPr>
              <w:t>evenimentelor</w:t>
            </w:r>
            <w:proofErr w:type="spellEnd"/>
            <w:r>
              <w:rPr>
                <w:rFonts w:ascii="Times New Roman" w:hAnsi="Times New Roman"/>
                <w:sz w:val="24"/>
                <w:lang w:val="en-US"/>
              </w:rPr>
              <w:t xml:space="preserve">. </w:t>
            </w:r>
            <w:proofErr w:type="spellStart"/>
            <w:r>
              <w:rPr>
                <w:rFonts w:ascii="Times New Roman" w:hAnsi="Times New Roman"/>
                <w:sz w:val="24"/>
                <w:lang w:val="en-US"/>
              </w:rPr>
              <w:t>Prezentarea</w:t>
            </w:r>
            <w:proofErr w:type="spellEnd"/>
            <w:r>
              <w:rPr>
                <w:rFonts w:ascii="Times New Roman" w:hAnsi="Times New Roman"/>
                <w:sz w:val="24"/>
                <w:lang w:val="en-US"/>
              </w:rPr>
              <w:t xml:space="preserve"> </w:t>
            </w:r>
            <w:proofErr w:type="spellStart"/>
            <w:r>
              <w:rPr>
                <w:rFonts w:ascii="Times New Roman" w:hAnsi="Times New Roman"/>
                <w:sz w:val="24"/>
                <w:lang w:val="en-US"/>
              </w:rPr>
              <w:t>cursului</w:t>
            </w:r>
            <w:proofErr w:type="spellEnd"/>
          </w:p>
        </w:tc>
      </w:tr>
      <w:tr w:rsidR="00B55995">
        <w:tc>
          <w:tcPr>
            <w:tcW w:w="4644" w:type="dxa"/>
            <w:tcBorders>
              <w:right w:val="nil"/>
            </w:tcBorders>
          </w:tcPr>
          <w:p w:rsidR="00B55995" w:rsidRDefault="00B55995">
            <w:pPr>
              <w:spacing w:after="0" w:line="240" w:lineRule="auto"/>
              <w:rPr>
                <w:rFonts w:ascii="Times New Roman" w:hAnsi="Times New Roman"/>
                <w:b/>
                <w:sz w:val="24"/>
                <w:lang w:val="en-US"/>
              </w:rPr>
            </w:pPr>
            <w:r>
              <w:rPr>
                <w:rFonts w:ascii="Times New Roman" w:hAnsi="Times New Roman"/>
                <w:b/>
                <w:sz w:val="24"/>
                <w:lang w:val="en-US"/>
              </w:rPr>
              <w:t xml:space="preserve">11.00- 12.00 </w:t>
            </w:r>
          </w:p>
        </w:tc>
        <w:tc>
          <w:tcPr>
            <w:tcW w:w="4644" w:type="dxa"/>
            <w:tcBorders>
              <w:left w:val="nil"/>
            </w:tcBorders>
          </w:tcPr>
          <w:p w:rsidR="00B55995" w:rsidRDefault="00B55995">
            <w:pPr>
              <w:spacing w:after="0" w:line="240" w:lineRule="auto"/>
              <w:rPr>
                <w:rFonts w:ascii="Times New Roman" w:hAnsi="Times New Roman"/>
                <w:sz w:val="24"/>
                <w:lang w:val="en-US"/>
              </w:rPr>
            </w:pPr>
            <w:proofErr w:type="spellStart"/>
            <w:r>
              <w:rPr>
                <w:rFonts w:ascii="Times New Roman" w:hAnsi="Times New Roman"/>
                <w:sz w:val="24"/>
                <w:lang w:val="en-US"/>
              </w:rPr>
              <w:t>Exercitiu</w:t>
            </w:r>
            <w:proofErr w:type="spellEnd"/>
            <w:r>
              <w:rPr>
                <w:rFonts w:ascii="Times New Roman" w:hAnsi="Times New Roman"/>
                <w:sz w:val="24"/>
                <w:lang w:val="en-US"/>
              </w:rPr>
              <w:t xml:space="preserve"> </w:t>
            </w:r>
            <w:proofErr w:type="spellStart"/>
            <w:r>
              <w:rPr>
                <w:rFonts w:ascii="Times New Roman" w:hAnsi="Times New Roman"/>
                <w:sz w:val="24"/>
                <w:lang w:val="en-US"/>
              </w:rPr>
              <w:t>practic</w:t>
            </w:r>
            <w:proofErr w:type="spellEnd"/>
            <w:r>
              <w:rPr>
                <w:rFonts w:ascii="Times New Roman" w:hAnsi="Times New Roman"/>
                <w:sz w:val="24"/>
                <w:lang w:val="en-US"/>
              </w:rPr>
              <w:t xml:space="preserve">: </w:t>
            </w:r>
            <w:proofErr w:type="spellStart"/>
            <w:r>
              <w:rPr>
                <w:rFonts w:ascii="Times New Roman" w:hAnsi="Times New Roman"/>
                <w:sz w:val="24"/>
                <w:lang w:val="en-US"/>
              </w:rPr>
              <w:t>Profilul</w:t>
            </w:r>
            <w:proofErr w:type="spellEnd"/>
            <w:r>
              <w:rPr>
                <w:rFonts w:ascii="Times New Roman" w:hAnsi="Times New Roman"/>
                <w:sz w:val="24"/>
                <w:lang w:val="en-US"/>
              </w:rPr>
              <w:t xml:space="preserve"> </w:t>
            </w:r>
            <w:proofErr w:type="spellStart"/>
            <w:r>
              <w:rPr>
                <w:rFonts w:ascii="Times New Roman" w:hAnsi="Times New Roman"/>
                <w:sz w:val="24"/>
                <w:lang w:val="en-US"/>
              </w:rPr>
              <w:t>organizatorului</w:t>
            </w:r>
            <w:proofErr w:type="spellEnd"/>
            <w:r>
              <w:rPr>
                <w:rFonts w:ascii="Times New Roman" w:hAnsi="Times New Roman"/>
                <w:sz w:val="24"/>
                <w:lang w:val="en-US"/>
              </w:rPr>
              <w:t xml:space="preserve"> de </w:t>
            </w:r>
            <w:proofErr w:type="spellStart"/>
            <w:r>
              <w:rPr>
                <w:rFonts w:ascii="Times New Roman" w:hAnsi="Times New Roman"/>
                <w:sz w:val="24"/>
                <w:lang w:val="en-US"/>
              </w:rPr>
              <w:t>evenimente</w:t>
            </w:r>
            <w:proofErr w:type="spellEnd"/>
            <w:r>
              <w:rPr>
                <w:rFonts w:ascii="Times New Roman" w:hAnsi="Times New Roman"/>
                <w:sz w:val="24"/>
                <w:lang w:val="en-US"/>
              </w:rPr>
              <w:t xml:space="preserve">. </w:t>
            </w:r>
            <w:proofErr w:type="spellStart"/>
            <w:r>
              <w:rPr>
                <w:rFonts w:ascii="Times New Roman" w:hAnsi="Times New Roman"/>
                <w:sz w:val="24"/>
                <w:lang w:val="en-US"/>
              </w:rPr>
              <w:t>Tipuri</w:t>
            </w:r>
            <w:proofErr w:type="spellEnd"/>
            <w:r>
              <w:rPr>
                <w:rFonts w:ascii="Times New Roman" w:hAnsi="Times New Roman"/>
                <w:sz w:val="24"/>
                <w:lang w:val="en-US"/>
              </w:rPr>
              <w:t xml:space="preserve"> de </w:t>
            </w:r>
            <w:proofErr w:type="spellStart"/>
            <w:r>
              <w:rPr>
                <w:rFonts w:ascii="Times New Roman" w:hAnsi="Times New Roman"/>
                <w:sz w:val="24"/>
                <w:lang w:val="en-US"/>
              </w:rPr>
              <w:t>evenimente</w:t>
            </w:r>
            <w:proofErr w:type="spellEnd"/>
          </w:p>
        </w:tc>
      </w:tr>
      <w:tr w:rsidR="00B55995">
        <w:tc>
          <w:tcPr>
            <w:tcW w:w="4644" w:type="dxa"/>
            <w:tcBorders>
              <w:right w:val="nil"/>
            </w:tcBorders>
            <w:shd w:val="clear" w:color="auto" w:fill="FDE4D0"/>
          </w:tcPr>
          <w:p w:rsidR="00B55995" w:rsidRDefault="00B55995">
            <w:pPr>
              <w:spacing w:after="0" w:line="240" w:lineRule="auto"/>
              <w:rPr>
                <w:rFonts w:ascii="Times New Roman" w:hAnsi="Times New Roman"/>
                <w:b/>
                <w:sz w:val="24"/>
                <w:lang w:val="en-US"/>
              </w:rPr>
            </w:pPr>
            <w:r>
              <w:rPr>
                <w:rFonts w:ascii="Times New Roman" w:hAnsi="Times New Roman"/>
                <w:b/>
                <w:sz w:val="24"/>
                <w:lang w:val="en-US"/>
              </w:rPr>
              <w:t xml:space="preserve">12.00 – 13.30 </w:t>
            </w:r>
          </w:p>
        </w:tc>
        <w:tc>
          <w:tcPr>
            <w:tcW w:w="4644" w:type="dxa"/>
            <w:tcBorders>
              <w:left w:val="nil"/>
            </w:tcBorders>
            <w:shd w:val="clear" w:color="auto" w:fill="FDE4D0"/>
          </w:tcPr>
          <w:p w:rsidR="00B55995" w:rsidRDefault="00B55995">
            <w:pPr>
              <w:spacing w:after="0" w:line="240" w:lineRule="auto"/>
              <w:rPr>
                <w:rFonts w:ascii="Times New Roman" w:hAnsi="Times New Roman"/>
                <w:sz w:val="24"/>
                <w:lang w:val="en-US"/>
              </w:rPr>
            </w:pPr>
            <w:proofErr w:type="spellStart"/>
            <w:r>
              <w:rPr>
                <w:rFonts w:ascii="Times New Roman" w:hAnsi="Times New Roman"/>
                <w:sz w:val="24"/>
                <w:lang w:val="en-US"/>
              </w:rPr>
              <w:t>Metode</w:t>
            </w:r>
            <w:proofErr w:type="spellEnd"/>
            <w:r>
              <w:rPr>
                <w:rFonts w:ascii="Times New Roman" w:hAnsi="Times New Roman"/>
                <w:sz w:val="24"/>
                <w:lang w:val="en-US"/>
              </w:rPr>
              <w:t xml:space="preserve"> de </w:t>
            </w:r>
            <w:proofErr w:type="spellStart"/>
            <w:r>
              <w:rPr>
                <w:rFonts w:ascii="Times New Roman" w:hAnsi="Times New Roman"/>
                <w:sz w:val="24"/>
                <w:lang w:val="en-US"/>
              </w:rPr>
              <w:t>cercetare</w:t>
            </w:r>
            <w:proofErr w:type="spellEnd"/>
            <w:r>
              <w:rPr>
                <w:rFonts w:ascii="Times New Roman" w:hAnsi="Times New Roman"/>
                <w:sz w:val="24"/>
                <w:lang w:val="en-US"/>
              </w:rPr>
              <w:t xml:space="preserve"> </w:t>
            </w:r>
            <w:proofErr w:type="spellStart"/>
            <w:r>
              <w:rPr>
                <w:rFonts w:ascii="Times New Roman" w:hAnsi="Times New Roman"/>
                <w:sz w:val="24"/>
                <w:lang w:val="en-US"/>
              </w:rPr>
              <w:t>pentru</w:t>
            </w:r>
            <w:proofErr w:type="spellEnd"/>
            <w:r>
              <w:rPr>
                <w:rFonts w:ascii="Times New Roman" w:hAnsi="Times New Roman"/>
                <w:sz w:val="24"/>
                <w:lang w:val="en-US"/>
              </w:rPr>
              <w:t xml:space="preserve"> </w:t>
            </w:r>
            <w:proofErr w:type="spellStart"/>
            <w:r>
              <w:rPr>
                <w:rFonts w:ascii="Times New Roman" w:hAnsi="Times New Roman"/>
                <w:sz w:val="24"/>
                <w:lang w:val="en-US"/>
              </w:rPr>
              <w:t>organizarea</w:t>
            </w:r>
            <w:proofErr w:type="spellEnd"/>
            <w:r>
              <w:rPr>
                <w:rFonts w:ascii="Times New Roman" w:hAnsi="Times New Roman"/>
                <w:sz w:val="24"/>
                <w:lang w:val="en-US"/>
              </w:rPr>
              <w:t xml:space="preserve"> </w:t>
            </w:r>
            <w:proofErr w:type="spellStart"/>
            <w:r>
              <w:rPr>
                <w:rFonts w:ascii="Times New Roman" w:hAnsi="Times New Roman"/>
                <w:sz w:val="24"/>
                <w:lang w:val="en-US"/>
              </w:rPr>
              <w:t>evenimentelor</w:t>
            </w:r>
            <w:proofErr w:type="spellEnd"/>
          </w:p>
        </w:tc>
      </w:tr>
      <w:tr w:rsidR="00B55995">
        <w:tc>
          <w:tcPr>
            <w:tcW w:w="4644" w:type="dxa"/>
            <w:tcBorders>
              <w:right w:val="nil"/>
            </w:tcBorders>
          </w:tcPr>
          <w:p w:rsidR="00B55995" w:rsidRDefault="00B55995">
            <w:pPr>
              <w:spacing w:after="0" w:line="240" w:lineRule="auto"/>
              <w:rPr>
                <w:rFonts w:ascii="Times New Roman" w:hAnsi="Times New Roman"/>
                <w:b/>
                <w:sz w:val="24"/>
                <w:lang w:val="en-US"/>
              </w:rPr>
            </w:pPr>
            <w:r>
              <w:rPr>
                <w:rFonts w:ascii="Times New Roman" w:hAnsi="Times New Roman"/>
                <w:b/>
                <w:sz w:val="24"/>
                <w:lang w:val="en-US"/>
              </w:rPr>
              <w:t>13.30 – 13.40</w:t>
            </w:r>
          </w:p>
        </w:tc>
        <w:tc>
          <w:tcPr>
            <w:tcW w:w="4644" w:type="dxa"/>
            <w:tcBorders>
              <w:left w:val="nil"/>
            </w:tcBorders>
          </w:tcPr>
          <w:p w:rsidR="00B55995" w:rsidRDefault="00B55995">
            <w:pPr>
              <w:spacing w:after="0" w:line="240" w:lineRule="auto"/>
              <w:rPr>
                <w:rFonts w:ascii="Times New Roman" w:hAnsi="Times New Roman"/>
                <w:sz w:val="24"/>
                <w:lang w:val="en-US"/>
              </w:rPr>
            </w:pPr>
            <w:proofErr w:type="spellStart"/>
            <w:r>
              <w:rPr>
                <w:rFonts w:ascii="Times New Roman" w:hAnsi="Times New Roman"/>
                <w:sz w:val="24"/>
                <w:lang w:val="en-US"/>
              </w:rPr>
              <w:t>Pauza</w:t>
            </w:r>
            <w:proofErr w:type="spellEnd"/>
            <w:r>
              <w:rPr>
                <w:rFonts w:ascii="Times New Roman" w:hAnsi="Times New Roman"/>
                <w:sz w:val="24"/>
                <w:lang w:val="en-US"/>
              </w:rPr>
              <w:t xml:space="preserve"> </w:t>
            </w:r>
            <w:proofErr w:type="spellStart"/>
            <w:r>
              <w:rPr>
                <w:rFonts w:ascii="Times New Roman" w:hAnsi="Times New Roman"/>
                <w:sz w:val="24"/>
                <w:lang w:val="en-US"/>
              </w:rPr>
              <w:t>cafea</w:t>
            </w:r>
            <w:proofErr w:type="spellEnd"/>
          </w:p>
        </w:tc>
      </w:tr>
      <w:tr w:rsidR="00B55995">
        <w:tc>
          <w:tcPr>
            <w:tcW w:w="4644" w:type="dxa"/>
            <w:tcBorders>
              <w:right w:val="nil"/>
            </w:tcBorders>
            <w:shd w:val="clear" w:color="auto" w:fill="FDE4D0"/>
          </w:tcPr>
          <w:p w:rsidR="00B55995" w:rsidRDefault="00B55995">
            <w:pPr>
              <w:spacing w:after="0" w:line="240" w:lineRule="auto"/>
              <w:rPr>
                <w:rFonts w:ascii="Times New Roman" w:hAnsi="Times New Roman"/>
                <w:b/>
                <w:sz w:val="24"/>
                <w:lang w:val="en-US"/>
              </w:rPr>
            </w:pPr>
            <w:r>
              <w:rPr>
                <w:rFonts w:ascii="Times New Roman" w:hAnsi="Times New Roman"/>
                <w:b/>
                <w:sz w:val="24"/>
                <w:lang w:val="en-US"/>
              </w:rPr>
              <w:t>13.40- 15.00</w:t>
            </w:r>
          </w:p>
        </w:tc>
        <w:tc>
          <w:tcPr>
            <w:tcW w:w="4644" w:type="dxa"/>
            <w:tcBorders>
              <w:left w:val="nil"/>
            </w:tcBorders>
            <w:shd w:val="clear" w:color="auto" w:fill="FDE4D0"/>
          </w:tcPr>
          <w:p w:rsidR="00B55995" w:rsidRDefault="00B55995">
            <w:pPr>
              <w:spacing w:after="0" w:line="240" w:lineRule="auto"/>
              <w:rPr>
                <w:rFonts w:ascii="Times New Roman" w:hAnsi="Times New Roman"/>
                <w:sz w:val="24"/>
                <w:lang w:val="en-US"/>
              </w:rPr>
            </w:pPr>
            <w:proofErr w:type="spellStart"/>
            <w:r>
              <w:rPr>
                <w:rFonts w:ascii="Times New Roman" w:hAnsi="Times New Roman"/>
                <w:sz w:val="24"/>
                <w:lang w:val="en-US"/>
              </w:rPr>
              <w:t>Planificarea</w:t>
            </w:r>
            <w:proofErr w:type="spellEnd"/>
            <w:r>
              <w:rPr>
                <w:rFonts w:ascii="Times New Roman" w:hAnsi="Times New Roman"/>
                <w:sz w:val="24"/>
                <w:lang w:val="en-US"/>
              </w:rPr>
              <w:t xml:space="preserve"> </w:t>
            </w:r>
            <w:proofErr w:type="spellStart"/>
            <w:r>
              <w:rPr>
                <w:rFonts w:ascii="Times New Roman" w:hAnsi="Times New Roman"/>
                <w:sz w:val="24"/>
                <w:lang w:val="en-US"/>
              </w:rPr>
              <w:t>evenimentului</w:t>
            </w:r>
            <w:proofErr w:type="spellEnd"/>
            <w:r>
              <w:rPr>
                <w:rFonts w:ascii="Times New Roman" w:hAnsi="Times New Roman"/>
                <w:sz w:val="24"/>
                <w:lang w:val="en-US"/>
              </w:rPr>
              <w:t xml:space="preserve"> (</w:t>
            </w:r>
            <w:proofErr w:type="spellStart"/>
            <w:r>
              <w:rPr>
                <w:rFonts w:ascii="Times New Roman" w:hAnsi="Times New Roman"/>
                <w:sz w:val="24"/>
                <w:lang w:val="en-US"/>
              </w:rPr>
              <w:t>stabilirea</w:t>
            </w:r>
            <w:proofErr w:type="spellEnd"/>
            <w:r>
              <w:rPr>
                <w:rFonts w:ascii="Times New Roman" w:hAnsi="Times New Roman"/>
                <w:sz w:val="24"/>
                <w:lang w:val="en-US"/>
              </w:rPr>
              <w:t xml:space="preserve"> </w:t>
            </w:r>
            <w:proofErr w:type="spellStart"/>
            <w:r>
              <w:rPr>
                <w:rFonts w:ascii="Times New Roman" w:hAnsi="Times New Roman"/>
                <w:sz w:val="24"/>
                <w:lang w:val="en-US"/>
              </w:rPr>
              <w:t>locatiei</w:t>
            </w:r>
            <w:proofErr w:type="spellEnd"/>
            <w:r>
              <w:rPr>
                <w:rFonts w:ascii="Times New Roman" w:hAnsi="Times New Roman"/>
                <w:sz w:val="24"/>
                <w:lang w:val="en-US"/>
              </w:rPr>
              <w:t xml:space="preserve">, </w:t>
            </w:r>
            <w:proofErr w:type="spellStart"/>
            <w:r>
              <w:rPr>
                <w:rFonts w:ascii="Times New Roman" w:hAnsi="Times New Roman"/>
                <w:sz w:val="24"/>
                <w:lang w:val="en-US"/>
              </w:rPr>
              <w:t>datei</w:t>
            </w:r>
            <w:proofErr w:type="spellEnd"/>
            <w:r>
              <w:rPr>
                <w:rFonts w:ascii="Times New Roman" w:hAnsi="Times New Roman"/>
                <w:sz w:val="24"/>
                <w:lang w:val="en-US"/>
              </w:rPr>
              <w:t xml:space="preserve">, </w:t>
            </w:r>
            <w:proofErr w:type="spellStart"/>
            <w:r>
              <w:rPr>
                <w:rFonts w:ascii="Times New Roman" w:hAnsi="Times New Roman"/>
                <w:sz w:val="24"/>
                <w:lang w:val="en-US"/>
              </w:rPr>
              <w:t>temei</w:t>
            </w:r>
            <w:proofErr w:type="spellEnd"/>
            <w:r>
              <w:rPr>
                <w:rFonts w:ascii="Times New Roman" w:hAnsi="Times New Roman"/>
                <w:sz w:val="24"/>
                <w:lang w:val="en-US"/>
              </w:rPr>
              <w:t xml:space="preserve">, </w:t>
            </w:r>
            <w:proofErr w:type="spellStart"/>
            <w:r>
              <w:rPr>
                <w:rFonts w:ascii="Times New Roman" w:hAnsi="Times New Roman"/>
                <w:sz w:val="24"/>
                <w:lang w:val="en-US"/>
              </w:rPr>
              <w:t>etc</w:t>
            </w:r>
            <w:proofErr w:type="spellEnd"/>
            <w:r>
              <w:rPr>
                <w:rFonts w:ascii="Times New Roman" w:hAnsi="Times New Roman"/>
                <w:sz w:val="24"/>
                <w:lang w:val="en-US"/>
              </w:rPr>
              <w:t>)</w:t>
            </w:r>
          </w:p>
        </w:tc>
      </w:tr>
      <w:tr w:rsidR="00B55995">
        <w:tc>
          <w:tcPr>
            <w:tcW w:w="4644" w:type="dxa"/>
            <w:tcBorders>
              <w:right w:val="nil"/>
            </w:tcBorders>
          </w:tcPr>
          <w:p w:rsidR="00B55995" w:rsidRDefault="00B55995">
            <w:pPr>
              <w:spacing w:after="0" w:line="240" w:lineRule="auto"/>
              <w:rPr>
                <w:rFonts w:ascii="Times New Roman" w:hAnsi="Times New Roman"/>
                <w:b/>
                <w:sz w:val="24"/>
                <w:lang w:val="en-US"/>
              </w:rPr>
            </w:pPr>
            <w:r>
              <w:rPr>
                <w:rFonts w:ascii="Times New Roman" w:hAnsi="Times New Roman"/>
                <w:b/>
                <w:sz w:val="24"/>
                <w:lang w:val="en-US"/>
              </w:rPr>
              <w:t>15.00 – 16.00</w:t>
            </w:r>
          </w:p>
        </w:tc>
        <w:tc>
          <w:tcPr>
            <w:tcW w:w="4644" w:type="dxa"/>
            <w:tcBorders>
              <w:left w:val="nil"/>
            </w:tcBorders>
          </w:tcPr>
          <w:p w:rsidR="00B55995" w:rsidRDefault="00B55995">
            <w:pPr>
              <w:spacing w:after="0" w:line="240" w:lineRule="auto"/>
              <w:rPr>
                <w:rFonts w:ascii="Times New Roman" w:hAnsi="Times New Roman"/>
                <w:sz w:val="24"/>
                <w:lang w:val="en-US"/>
              </w:rPr>
            </w:pPr>
            <w:proofErr w:type="spellStart"/>
            <w:r>
              <w:rPr>
                <w:rFonts w:ascii="Times New Roman" w:hAnsi="Times New Roman"/>
                <w:sz w:val="24"/>
                <w:lang w:val="en-US"/>
              </w:rPr>
              <w:t>Pauza</w:t>
            </w:r>
            <w:proofErr w:type="spellEnd"/>
            <w:r>
              <w:rPr>
                <w:rFonts w:ascii="Times New Roman" w:hAnsi="Times New Roman"/>
                <w:sz w:val="24"/>
                <w:lang w:val="en-US"/>
              </w:rPr>
              <w:t xml:space="preserve"> de </w:t>
            </w:r>
            <w:proofErr w:type="spellStart"/>
            <w:r>
              <w:rPr>
                <w:rFonts w:ascii="Times New Roman" w:hAnsi="Times New Roman"/>
                <w:sz w:val="24"/>
                <w:lang w:val="en-US"/>
              </w:rPr>
              <w:t>pranz</w:t>
            </w:r>
            <w:proofErr w:type="spellEnd"/>
          </w:p>
        </w:tc>
      </w:tr>
      <w:tr w:rsidR="00B55995">
        <w:tc>
          <w:tcPr>
            <w:tcW w:w="4644" w:type="dxa"/>
            <w:tcBorders>
              <w:right w:val="nil"/>
            </w:tcBorders>
          </w:tcPr>
          <w:p w:rsidR="00B55995" w:rsidRDefault="00B55995" w:rsidP="00CF7491">
            <w:pPr>
              <w:spacing w:after="0" w:line="240" w:lineRule="auto"/>
              <w:rPr>
                <w:rFonts w:ascii="Times New Roman" w:hAnsi="Times New Roman"/>
                <w:b/>
                <w:sz w:val="24"/>
              </w:rPr>
            </w:pPr>
            <w:r>
              <w:rPr>
                <w:rFonts w:ascii="Times New Roman" w:hAnsi="Times New Roman"/>
                <w:b/>
                <w:sz w:val="24"/>
                <w:lang w:val="en-US"/>
              </w:rPr>
              <w:t>16</w:t>
            </w:r>
            <w:r>
              <w:rPr>
                <w:rFonts w:ascii="Times New Roman" w:hAnsi="Times New Roman"/>
                <w:b/>
                <w:sz w:val="24"/>
              </w:rPr>
              <w:t>.00-1</w:t>
            </w:r>
            <w:r w:rsidR="00CF7491">
              <w:rPr>
                <w:rFonts w:ascii="Times New Roman" w:hAnsi="Times New Roman"/>
                <w:b/>
                <w:sz w:val="24"/>
              </w:rPr>
              <w:t>8</w:t>
            </w:r>
            <w:r>
              <w:rPr>
                <w:rFonts w:ascii="Times New Roman" w:hAnsi="Times New Roman"/>
                <w:b/>
                <w:sz w:val="24"/>
              </w:rPr>
              <w:t>.00</w:t>
            </w:r>
          </w:p>
        </w:tc>
        <w:tc>
          <w:tcPr>
            <w:tcW w:w="4644" w:type="dxa"/>
            <w:tcBorders>
              <w:left w:val="nil"/>
            </w:tcBorders>
          </w:tcPr>
          <w:p w:rsidR="00B55995" w:rsidRDefault="00B55995">
            <w:pPr>
              <w:spacing w:after="0" w:line="240" w:lineRule="auto"/>
              <w:rPr>
                <w:rFonts w:ascii="Times New Roman" w:hAnsi="Times New Roman"/>
                <w:sz w:val="24"/>
                <w:lang w:val="en-US"/>
              </w:rPr>
            </w:pPr>
            <w:proofErr w:type="spellStart"/>
            <w:r>
              <w:rPr>
                <w:rFonts w:ascii="Times New Roman" w:hAnsi="Times New Roman"/>
                <w:sz w:val="24"/>
                <w:lang w:val="en-US"/>
              </w:rPr>
              <w:t>Atragerea</w:t>
            </w:r>
            <w:proofErr w:type="spellEnd"/>
            <w:r>
              <w:rPr>
                <w:rFonts w:ascii="Times New Roman" w:hAnsi="Times New Roman"/>
                <w:sz w:val="24"/>
                <w:lang w:val="en-US"/>
              </w:rPr>
              <w:t xml:space="preserve"> de </w:t>
            </w:r>
            <w:proofErr w:type="spellStart"/>
            <w:r>
              <w:rPr>
                <w:rFonts w:ascii="Times New Roman" w:hAnsi="Times New Roman"/>
                <w:sz w:val="24"/>
                <w:lang w:val="en-US"/>
              </w:rPr>
              <w:t>sponsori</w:t>
            </w:r>
            <w:proofErr w:type="spellEnd"/>
            <w:r>
              <w:rPr>
                <w:rFonts w:ascii="Times New Roman" w:hAnsi="Times New Roman"/>
                <w:sz w:val="24"/>
                <w:lang w:val="en-US"/>
              </w:rPr>
              <w:t xml:space="preserve">  </w:t>
            </w:r>
            <w:proofErr w:type="spellStart"/>
            <w:r>
              <w:rPr>
                <w:rFonts w:ascii="Times New Roman" w:hAnsi="Times New Roman"/>
                <w:sz w:val="24"/>
                <w:lang w:val="en-US"/>
              </w:rPr>
              <w:t>si</w:t>
            </w:r>
            <w:proofErr w:type="spellEnd"/>
            <w:r>
              <w:rPr>
                <w:rFonts w:ascii="Times New Roman" w:hAnsi="Times New Roman"/>
                <w:sz w:val="24"/>
                <w:lang w:val="en-US"/>
              </w:rPr>
              <w:t xml:space="preserve"> </w:t>
            </w:r>
            <w:proofErr w:type="spellStart"/>
            <w:r>
              <w:rPr>
                <w:rFonts w:ascii="Times New Roman" w:hAnsi="Times New Roman"/>
                <w:sz w:val="24"/>
                <w:lang w:val="en-US"/>
              </w:rPr>
              <w:t>parteneri</w:t>
            </w:r>
            <w:proofErr w:type="spellEnd"/>
            <w:r>
              <w:rPr>
                <w:rFonts w:ascii="Times New Roman" w:hAnsi="Times New Roman"/>
                <w:sz w:val="24"/>
                <w:lang w:val="en-US"/>
              </w:rPr>
              <w:t xml:space="preserve"> media</w:t>
            </w:r>
          </w:p>
        </w:tc>
      </w:tr>
    </w:tbl>
    <w:p w:rsidR="00B55995" w:rsidRDefault="00B55995">
      <w:pPr>
        <w:rPr>
          <w:rFonts w:ascii="Times New Roman" w:hAnsi="Times New Roman"/>
          <w:b/>
          <w:sz w:val="24"/>
          <w:lang w:val="en-US"/>
        </w:rPr>
      </w:pPr>
    </w:p>
    <w:tbl>
      <w:tblPr>
        <w:tblW w:w="0" w:type="auto"/>
        <w:tblBorders>
          <w:top w:val="single" w:sz="8" w:space="0" w:color="F9B074"/>
          <w:left w:val="single" w:sz="8" w:space="0" w:color="F9B074"/>
          <w:bottom w:val="single" w:sz="8" w:space="0" w:color="F9B074"/>
          <w:right w:val="single" w:sz="8" w:space="0" w:color="F9B074"/>
          <w:insideH w:val="single" w:sz="8" w:space="0" w:color="F9B074"/>
        </w:tblBorders>
        <w:tblLook w:val="04A0" w:firstRow="1" w:lastRow="0" w:firstColumn="1" w:lastColumn="0" w:noHBand="0" w:noVBand="1"/>
      </w:tblPr>
      <w:tblGrid>
        <w:gridCol w:w="4644"/>
        <w:gridCol w:w="4644"/>
      </w:tblGrid>
      <w:tr w:rsidR="00B55995">
        <w:tc>
          <w:tcPr>
            <w:tcW w:w="4644" w:type="dxa"/>
            <w:tcBorders>
              <w:top w:val="single" w:sz="8" w:space="0" w:color="F9B074"/>
              <w:left w:val="single" w:sz="8" w:space="0" w:color="F9B074"/>
              <w:bottom w:val="single" w:sz="8" w:space="0" w:color="F9B074"/>
              <w:right w:val="nil"/>
            </w:tcBorders>
            <w:shd w:val="clear" w:color="auto" w:fill="F79646"/>
          </w:tcPr>
          <w:p w:rsidR="00B55995" w:rsidRDefault="00B55995">
            <w:pPr>
              <w:pStyle w:val="Heading2"/>
            </w:pPr>
            <w:r>
              <w:t>ZIUA 2</w:t>
            </w:r>
          </w:p>
        </w:tc>
        <w:tc>
          <w:tcPr>
            <w:tcW w:w="4644" w:type="dxa"/>
            <w:tcBorders>
              <w:top w:val="single" w:sz="8" w:space="0" w:color="F9B074"/>
              <w:left w:val="nil"/>
              <w:bottom w:val="single" w:sz="8" w:space="0" w:color="F9B074"/>
              <w:right w:val="single" w:sz="8" w:space="0" w:color="F9B074"/>
            </w:tcBorders>
            <w:shd w:val="clear" w:color="auto" w:fill="F79646"/>
          </w:tcPr>
          <w:p w:rsidR="00B55995" w:rsidRDefault="00B55995">
            <w:pPr>
              <w:spacing w:after="0" w:line="240" w:lineRule="auto"/>
              <w:jc w:val="center"/>
              <w:rPr>
                <w:rFonts w:ascii="Times New Roman" w:hAnsi="Times New Roman"/>
                <w:b/>
                <w:bCs/>
                <w:sz w:val="24"/>
                <w:lang w:val="en-US"/>
              </w:rPr>
            </w:pPr>
          </w:p>
        </w:tc>
      </w:tr>
      <w:tr w:rsidR="00B55995">
        <w:tc>
          <w:tcPr>
            <w:tcW w:w="4644" w:type="dxa"/>
            <w:tcBorders>
              <w:right w:val="nil"/>
            </w:tcBorders>
            <w:shd w:val="clear" w:color="auto" w:fill="FDE4D0"/>
          </w:tcPr>
          <w:p w:rsidR="00B55995" w:rsidRDefault="00B55995">
            <w:pPr>
              <w:spacing w:after="0" w:line="240" w:lineRule="auto"/>
              <w:rPr>
                <w:rFonts w:ascii="Times New Roman" w:hAnsi="Times New Roman"/>
                <w:b/>
                <w:sz w:val="24"/>
                <w:lang w:val="en-US"/>
              </w:rPr>
            </w:pPr>
            <w:r>
              <w:rPr>
                <w:rFonts w:ascii="Times New Roman" w:hAnsi="Times New Roman"/>
                <w:b/>
                <w:sz w:val="24"/>
                <w:lang w:val="en-US"/>
              </w:rPr>
              <w:t xml:space="preserve">10.00 – 11.00 </w:t>
            </w:r>
          </w:p>
        </w:tc>
        <w:tc>
          <w:tcPr>
            <w:tcW w:w="4644" w:type="dxa"/>
            <w:tcBorders>
              <w:left w:val="nil"/>
            </w:tcBorders>
            <w:shd w:val="clear" w:color="auto" w:fill="FDE4D0"/>
          </w:tcPr>
          <w:p w:rsidR="00B55995" w:rsidRDefault="00B55995">
            <w:pPr>
              <w:spacing w:after="0" w:line="240" w:lineRule="auto"/>
              <w:rPr>
                <w:rFonts w:ascii="Times New Roman" w:hAnsi="Times New Roman"/>
                <w:sz w:val="24"/>
                <w:lang w:val="en-US"/>
              </w:rPr>
            </w:pPr>
            <w:proofErr w:type="spellStart"/>
            <w:r>
              <w:rPr>
                <w:rFonts w:ascii="Times New Roman" w:hAnsi="Times New Roman"/>
                <w:sz w:val="24"/>
                <w:lang w:val="en-US"/>
              </w:rPr>
              <w:t>Activitati</w:t>
            </w:r>
            <w:proofErr w:type="spellEnd"/>
            <w:r>
              <w:rPr>
                <w:rFonts w:ascii="Times New Roman" w:hAnsi="Times New Roman"/>
                <w:sz w:val="24"/>
                <w:lang w:val="en-US"/>
              </w:rPr>
              <w:t xml:space="preserve"> in </w:t>
            </w:r>
            <w:proofErr w:type="spellStart"/>
            <w:r>
              <w:rPr>
                <w:rFonts w:ascii="Times New Roman" w:hAnsi="Times New Roman"/>
                <w:sz w:val="24"/>
                <w:lang w:val="en-US"/>
              </w:rPr>
              <w:t>ziua</w:t>
            </w:r>
            <w:proofErr w:type="spellEnd"/>
            <w:r>
              <w:rPr>
                <w:rFonts w:ascii="Times New Roman" w:hAnsi="Times New Roman"/>
                <w:sz w:val="24"/>
                <w:lang w:val="en-US"/>
              </w:rPr>
              <w:t xml:space="preserve"> </w:t>
            </w:r>
            <w:proofErr w:type="spellStart"/>
            <w:r>
              <w:rPr>
                <w:rFonts w:ascii="Times New Roman" w:hAnsi="Times New Roman"/>
                <w:sz w:val="24"/>
                <w:lang w:val="en-US"/>
              </w:rPr>
              <w:t>evenimentului</w:t>
            </w:r>
            <w:proofErr w:type="spellEnd"/>
          </w:p>
        </w:tc>
      </w:tr>
      <w:tr w:rsidR="00B55995">
        <w:tc>
          <w:tcPr>
            <w:tcW w:w="4644" w:type="dxa"/>
            <w:tcBorders>
              <w:right w:val="nil"/>
            </w:tcBorders>
          </w:tcPr>
          <w:p w:rsidR="00B55995" w:rsidRDefault="00B55995">
            <w:pPr>
              <w:spacing w:after="0" w:line="240" w:lineRule="auto"/>
              <w:rPr>
                <w:rFonts w:ascii="Times New Roman" w:hAnsi="Times New Roman"/>
                <w:b/>
                <w:sz w:val="24"/>
                <w:lang w:val="en-US"/>
              </w:rPr>
            </w:pPr>
            <w:r>
              <w:rPr>
                <w:rFonts w:ascii="Times New Roman" w:hAnsi="Times New Roman"/>
                <w:b/>
                <w:sz w:val="24"/>
                <w:lang w:val="en-US"/>
              </w:rPr>
              <w:t xml:space="preserve">11.00- 11.40 </w:t>
            </w:r>
          </w:p>
        </w:tc>
        <w:tc>
          <w:tcPr>
            <w:tcW w:w="4644" w:type="dxa"/>
            <w:tcBorders>
              <w:left w:val="nil"/>
            </w:tcBorders>
          </w:tcPr>
          <w:p w:rsidR="00B55995" w:rsidRDefault="00B55995">
            <w:pPr>
              <w:spacing w:after="0" w:line="240" w:lineRule="auto"/>
              <w:rPr>
                <w:rFonts w:ascii="Times New Roman" w:hAnsi="Times New Roman"/>
                <w:sz w:val="24"/>
                <w:lang w:val="en-US"/>
              </w:rPr>
            </w:pPr>
            <w:proofErr w:type="spellStart"/>
            <w:r>
              <w:rPr>
                <w:rFonts w:ascii="Times New Roman" w:hAnsi="Times New Roman"/>
                <w:sz w:val="24"/>
                <w:lang w:val="en-US"/>
              </w:rPr>
              <w:t>Evaluarea</w:t>
            </w:r>
            <w:proofErr w:type="spellEnd"/>
            <w:r>
              <w:rPr>
                <w:rFonts w:ascii="Times New Roman" w:hAnsi="Times New Roman"/>
                <w:sz w:val="24"/>
                <w:lang w:val="en-US"/>
              </w:rPr>
              <w:t xml:space="preserve"> </w:t>
            </w:r>
            <w:proofErr w:type="spellStart"/>
            <w:r>
              <w:rPr>
                <w:rFonts w:ascii="Times New Roman" w:hAnsi="Times New Roman"/>
                <w:sz w:val="24"/>
                <w:lang w:val="en-US"/>
              </w:rPr>
              <w:t>evenimentului</w:t>
            </w:r>
            <w:proofErr w:type="spellEnd"/>
          </w:p>
        </w:tc>
      </w:tr>
      <w:tr w:rsidR="00B55995">
        <w:tc>
          <w:tcPr>
            <w:tcW w:w="4644" w:type="dxa"/>
            <w:tcBorders>
              <w:right w:val="nil"/>
            </w:tcBorders>
            <w:shd w:val="clear" w:color="auto" w:fill="FDE4D0"/>
          </w:tcPr>
          <w:p w:rsidR="00B55995" w:rsidRDefault="00B55995">
            <w:pPr>
              <w:spacing w:after="0" w:line="240" w:lineRule="auto"/>
              <w:rPr>
                <w:rFonts w:ascii="Times New Roman" w:hAnsi="Times New Roman"/>
                <w:b/>
                <w:sz w:val="24"/>
                <w:lang w:val="en-US"/>
              </w:rPr>
            </w:pPr>
            <w:r>
              <w:rPr>
                <w:rFonts w:ascii="Times New Roman" w:hAnsi="Times New Roman"/>
                <w:b/>
                <w:sz w:val="24"/>
                <w:lang w:val="en-US"/>
              </w:rPr>
              <w:t xml:space="preserve">11.40 – 12.00 </w:t>
            </w:r>
          </w:p>
        </w:tc>
        <w:tc>
          <w:tcPr>
            <w:tcW w:w="4644" w:type="dxa"/>
            <w:tcBorders>
              <w:left w:val="nil"/>
            </w:tcBorders>
            <w:shd w:val="clear" w:color="auto" w:fill="FDE4D0"/>
          </w:tcPr>
          <w:p w:rsidR="00B55995" w:rsidRDefault="00B55995">
            <w:pPr>
              <w:spacing w:after="0" w:line="240" w:lineRule="auto"/>
              <w:rPr>
                <w:rFonts w:ascii="Times New Roman" w:hAnsi="Times New Roman"/>
                <w:sz w:val="24"/>
                <w:lang w:val="en-US"/>
              </w:rPr>
            </w:pPr>
            <w:proofErr w:type="spellStart"/>
            <w:r>
              <w:rPr>
                <w:rFonts w:ascii="Times New Roman" w:hAnsi="Times New Roman"/>
                <w:sz w:val="24"/>
                <w:lang w:val="en-US"/>
              </w:rPr>
              <w:t>Pauza</w:t>
            </w:r>
            <w:proofErr w:type="spellEnd"/>
            <w:r>
              <w:rPr>
                <w:rFonts w:ascii="Times New Roman" w:hAnsi="Times New Roman"/>
                <w:sz w:val="24"/>
                <w:lang w:val="en-US"/>
              </w:rPr>
              <w:t xml:space="preserve"> </w:t>
            </w:r>
            <w:proofErr w:type="spellStart"/>
            <w:r>
              <w:rPr>
                <w:rFonts w:ascii="Times New Roman" w:hAnsi="Times New Roman"/>
                <w:sz w:val="24"/>
                <w:lang w:val="en-US"/>
              </w:rPr>
              <w:t>cafea</w:t>
            </w:r>
            <w:proofErr w:type="spellEnd"/>
          </w:p>
        </w:tc>
      </w:tr>
      <w:tr w:rsidR="00B55995">
        <w:tc>
          <w:tcPr>
            <w:tcW w:w="4644" w:type="dxa"/>
            <w:tcBorders>
              <w:right w:val="nil"/>
            </w:tcBorders>
          </w:tcPr>
          <w:p w:rsidR="00B55995" w:rsidRDefault="00B55995">
            <w:pPr>
              <w:spacing w:after="0" w:line="240" w:lineRule="auto"/>
              <w:rPr>
                <w:rFonts w:ascii="Times New Roman" w:hAnsi="Times New Roman"/>
                <w:b/>
                <w:sz w:val="24"/>
                <w:lang w:val="en-US"/>
              </w:rPr>
            </w:pPr>
            <w:r>
              <w:rPr>
                <w:rFonts w:ascii="Times New Roman" w:hAnsi="Times New Roman"/>
                <w:b/>
                <w:sz w:val="24"/>
                <w:lang w:val="en-US"/>
              </w:rPr>
              <w:t>12.00 – 13.30</w:t>
            </w:r>
          </w:p>
        </w:tc>
        <w:tc>
          <w:tcPr>
            <w:tcW w:w="4644" w:type="dxa"/>
            <w:tcBorders>
              <w:left w:val="nil"/>
            </w:tcBorders>
          </w:tcPr>
          <w:p w:rsidR="00B55995" w:rsidRDefault="00B55995">
            <w:pPr>
              <w:spacing w:after="0" w:line="240" w:lineRule="auto"/>
              <w:rPr>
                <w:rFonts w:ascii="Times New Roman" w:hAnsi="Times New Roman"/>
                <w:sz w:val="24"/>
                <w:lang w:val="en-US"/>
              </w:rPr>
            </w:pPr>
            <w:proofErr w:type="spellStart"/>
            <w:r>
              <w:rPr>
                <w:rFonts w:ascii="Times New Roman" w:hAnsi="Times New Roman"/>
                <w:sz w:val="24"/>
                <w:lang w:val="en-US"/>
              </w:rPr>
              <w:t>Metode</w:t>
            </w:r>
            <w:proofErr w:type="spellEnd"/>
            <w:r>
              <w:rPr>
                <w:rFonts w:ascii="Times New Roman" w:hAnsi="Times New Roman"/>
                <w:sz w:val="24"/>
                <w:lang w:val="en-US"/>
              </w:rPr>
              <w:t xml:space="preserve"> </w:t>
            </w:r>
            <w:proofErr w:type="spellStart"/>
            <w:r>
              <w:rPr>
                <w:rFonts w:ascii="Times New Roman" w:hAnsi="Times New Roman"/>
                <w:sz w:val="24"/>
                <w:lang w:val="en-US"/>
              </w:rPr>
              <w:t>si</w:t>
            </w:r>
            <w:proofErr w:type="spellEnd"/>
            <w:r>
              <w:rPr>
                <w:rFonts w:ascii="Times New Roman" w:hAnsi="Times New Roman"/>
                <w:sz w:val="24"/>
                <w:lang w:val="en-US"/>
              </w:rPr>
              <w:t xml:space="preserve"> </w:t>
            </w:r>
            <w:proofErr w:type="spellStart"/>
            <w:r>
              <w:rPr>
                <w:rFonts w:ascii="Times New Roman" w:hAnsi="Times New Roman"/>
                <w:sz w:val="24"/>
                <w:lang w:val="en-US"/>
              </w:rPr>
              <w:t>canale</w:t>
            </w:r>
            <w:proofErr w:type="spellEnd"/>
            <w:r>
              <w:rPr>
                <w:rFonts w:ascii="Times New Roman" w:hAnsi="Times New Roman"/>
                <w:sz w:val="24"/>
                <w:lang w:val="en-US"/>
              </w:rPr>
              <w:t xml:space="preserve"> de </w:t>
            </w:r>
            <w:proofErr w:type="spellStart"/>
            <w:r>
              <w:rPr>
                <w:rFonts w:ascii="Times New Roman" w:hAnsi="Times New Roman"/>
                <w:sz w:val="24"/>
                <w:lang w:val="en-US"/>
              </w:rPr>
              <w:t>promovare</w:t>
            </w:r>
            <w:proofErr w:type="spellEnd"/>
          </w:p>
        </w:tc>
      </w:tr>
      <w:tr w:rsidR="00B55995">
        <w:tc>
          <w:tcPr>
            <w:tcW w:w="4644" w:type="dxa"/>
            <w:tcBorders>
              <w:right w:val="nil"/>
            </w:tcBorders>
            <w:shd w:val="clear" w:color="auto" w:fill="FDE4D0"/>
          </w:tcPr>
          <w:p w:rsidR="00B55995" w:rsidRDefault="00B55995">
            <w:pPr>
              <w:spacing w:after="0" w:line="240" w:lineRule="auto"/>
              <w:rPr>
                <w:rFonts w:ascii="Times New Roman" w:hAnsi="Times New Roman"/>
                <w:b/>
                <w:sz w:val="24"/>
                <w:lang w:val="en-US"/>
              </w:rPr>
            </w:pPr>
            <w:r>
              <w:rPr>
                <w:rFonts w:ascii="Times New Roman" w:hAnsi="Times New Roman"/>
                <w:b/>
                <w:sz w:val="24"/>
                <w:lang w:val="en-US"/>
              </w:rPr>
              <w:t>13.30- 14.40</w:t>
            </w:r>
          </w:p>
        </w:tc>
        <w:tc>
          <w:tcPr>
            <w:tcW w:w="4644" w:type="dxa"/>
            <w:tcBorders>
              <w:left w:val="nil"/>
            </w:tcBorders>
            <w:shd w:val="clear" w:color="auto" w:fill="FDE4D0"/>
          </w:tcPr>
          <w:p w:rsidR="00B55995" w:rsidRDefault="00B55995">
            <w:pPr>
              <w:spacing w:after="0" w:line="240" w:lineRule="auto"/>
              <w:rPr>
                <w:rFonts w:ascii="Times New Roman" w:hAnsi="Times New Roman"/>
                <w:sz w:val="24"/>
                <w:lang w:val="en-US"/>
              </w:rPr>
            </w:pPr>
            <w:proofErr w:type="spellStart"/>
            <w:r>
              <w:rPr>
                <w:rFonts w:ascii="Times New Roman" w:hAnsi="Times New Roman"/>
                <w:sz w:val="24"/>
                <w:lang w:val="en-US"/>
              </w:rPr>
              <w:t>Pauza</w:t>
            </w:r>
            <w:proofErr w:type="spellEnd"/>
            <w:r>
              <w:rPr>
                <w:rFonts w:ascii="Times New Roman" w:hAnsi="Times New Roman"/>
                <w:sz w:val="24"/>
                <w:lang w:val="en-US"/>
              </w:rPr>
              <w:t xml:space="preserve"> de </w:t>
            </w:r>
            <w:proofErr w:type="spellStart"/>
            <w:r>
              <w:rPr>
                <w:rFonts w:ascii="Times New Roman" w:hAnsi="Times New Roman"/>
                <w:sz w:val="24"/>
                <w:lang w:val="en-US"/>
              </w:rPr>
              <w:t>pranz</w:t>
            </w:r>
            <w:proofErr w:type="spellEnd"/>
          </w:p>
        </w:tc>
      </w:tr>
      <w:tr w:rsidR="00B55995">
        <w:tc>
          <w:tcPr>
            <w:tcW w:w="4644" w:type="dxa"/>
            <w:tcBorders>
              <w:right w:val="nil"/>
            </w:tcBorders>
          </w:tcPr>
          <w:p w:rsidR="00B55995" w:rsidRDefault="00B55995">
            <w:pPr>
              <w:spacing w:after="0" w:line="240" w:lineRule="auto"/>
              <w:rPr>
                <w:rFonts w:ascii="Times New Roman" w:hAnsi="Times New Roman"/>
                <w:b/>
                <w:sz w:val="24"/>
                <w:lang w:val="en-US"/>
              </w:rPr>
            </w:pPr>
            <w:r>
              <w:rPr>
                <w:rFonts w:ascii="Times New Roman" w:hAnsi="Times New Roman"/>
                <w:b/>
                <w:sz w:val="24"/>
                <w:lang w:val="en-US"/>
              </w:rPr>
              <w:t>14.40 – 15.40</w:t>
            </w:r>
          </w:p>
        </w:tc>
        <w:tc>
          <w:tcPr>
            <w:tcW w:w="4644" w:type="dxa"/>
            <w:tcBorders>
              <w:left w:val="nil"/>
            </w:tcBorders>
          </w:tcPr>
          <w:p w:rsidR="00B55995" w:rsidRDefault="00B55995">
            <w:pPr>
              <w:spacing w:after="0" w:line="240" w:lineRule="auto"/>
              <w:rPr>
                <w:rFonts w:ascii="Times New Roman" w:hAnsi="Times New Roman"/>
                <w:sz w:val="24"/>
                <w:lang w:val="en-US"/>
              </w:rPr>
            </w:pPr>
            <w:proofErr w:type="spellStart"/>
            <w:r>
              <w:rPr>
                <w:rFonts w:ascii="Times New Roman" w:hAnsi="Times New Roman"/>
                <w:sz w:val="24"/>
                <w:lang w:val="en-US"/>
              </w:rPr>
              <w:t>Comunicatul</w:t>
            </w:r>
            <w:proofErr w:type="spellEnd"/>
            <w:r>
              <w:rPr>
                <w:rFonts w:ascii="Times New Roman" w:hAnsi="Times New Roman"/>
                <w:sz w:val="24"/>
                <w:lang w:val="en-US"/>
              </w:rPr>
              <w:t xml:space="preserve"> de </w:t>
            </w:r>
            <w:proofErr w:type="spellStart"/>
            <w:r>
              <w:rPr>
                <w:rFonts w:ascii="Times New Roman" w:hAnsi="Times New Roman"/>
                <w:sz w:val="24"/>
                <w:lang w:val="en-US"/>
              </w:rPr>
              <w:t>presa</w:t>
            </w:r>
            <w:proofErr w:type="spellEnd"/>
            <w:r>
              <w:rPr>
                <w:rFonts w:ascii="Times New Roman" w:hAnsi="Times New Roman"/>
                <w:sz w:val="24"/>
                <w:lang w:val="en-US"/>
              </w:rPr>
              <w:t xml:space="preserve"> ante </w:t>
            </w:r>
            <w:proofErr w:type="spellStart"/>
            <w:r>
              <w:rPr>
                <w:rFonts w:ascii="Times New Roman" w:hAnsi="Times New Roman"/>
                <w:sz w:val="24"/>
                <w:lang w:val="en-US"/>
              </w:rPr>
              <w:t>si</w:t>
            </w:r>
            <w:proofErr w:type="spellEnd"/>
            <w:r>
              <w:rPr>
                <w:rFonts w:ascii="Times New Roman" w:hAnsi="Times New Roman"/>
                <w:sz w:val="24"/>
                <w:lang w:val="en-US"/>
              </w:rPr>
              <w:t xml:space="preserve"> post </w:t>
            </w:r>
            <w:proofErr w:type="spellStart"/>
            <w:r>
              <w:rPr>
                <w:rFonts w:ascii="Times New Roman" w:hAnsi="Times New Roman"/>
                <w:sz w:val="24"/>
                <w:lang w:val="en-US"/>
              </w:rPr>
              <w:t>eveniment</w:t>
            </w:r>
            <w:proofErr w:type="spellEnd"/>
          </w:p>
        </w:tc>
      </w:tr>
      <w:tr w:rsidR="00B55995">
        <w:tc>
          <w:tcPr>
            <w:tcW w:w="4644" w:type="dxa"/>
            <w:tcBorders>
              <w:right w:val="nil"/>
            </w:tcBorders>
          </w:tcPr>
          <w:p w:rsidR="00B55995" w:rsidRDefault="00CF7491">
            <w:pPr>
              <w:spacing w:after="0" w:line="240" w:lineRule="auto"/>
              <w:rPr>
                <w:rFonts w:ascii="Times New Roman" w:hAnsi="Times New Roman"/>
                <w:b/>
                <w:sz w:val="24"/>
                <w:lang w:val="en-US"/>
              </w:rPr>
            </w:pPr>
            <w:r>
              <w:rPr>
                <w:rFonts w:ascii="Times New Roman" w:hAnsi="Times New Roman"/>
                <w:b/>
                <w:sz w:val="24"/>
                <w:lang w:val="en-US"/>
              </w:rPr>
              <w:t>15.40-18</w:t>
            </w:r>
            <w:r w:rsidR="00B55995">
              <w:rPr>
                <w:rFonts w:ascii="Times New Roman" w:hAnsi="Times New Roman"/>
                <w:b/>
                <w:sz w:val="24"/>
                <w:lang w:val="en-US"/>
              </w:rPr>
              <w:t>.00</w:t>
            </w:r>
          </w:p>
        </w:tc>
        <w:tc>
          <w:tcPr>
            <w:tcW w:w="4644" w:type="dxa"/>
            <w:tcBorders>
              <w:left w:val="nil"/>
            </w:tcBorders>
          </w:tcPr>
          <w:p w:rsidR="00B55995" w:rsidRDefault="00B55995">
            <w:pPr>
              <w:spacing w:after="0" w:line="240" w:lineRule="auto"/>
              <w:rPr>
                <w:rFonts w:ascii="Times New Roman" w:hAnsi="Times New Roman"/>
                <w:sz w:val="24"/>
                <w:lang w:val="en-US"/>
              </w:rPr>
            </w:pPr>
            <w:r>
              <w:rPr>
                <w:rFonts w:ascii="Times New Roman" w:hAnsi="Times New Roman"/>
                <w:sz w:val="24"/>
                <w:lang w:val="en-US"/>
              </w:rPr>
              <w:t xml:space="preserve">EXERCITIU PRACTIC : </w:t>
            </w:r>
          </w:p>
          <w:p w:rsidR="00B55995" w:rsidRDefault="00B55995">
            <w:pPr>
              <w:spacing w:after="0" w:line="240" w:lineRule="auto"/>
              <w:rPr>
                <w:rFonts w:ascii="Times New Roman" w:hAnsi="Times New Roman"/>
                <w:sz w:val="24"/>
                <w:lang w:val="en-US"/>
              </w:rPr>
            </w:pPr>
            <w:proofErr w:type="spellStart"/>
            <w:r>
              <w:rPr>
                <w:rFonts w:ascii="Times New Roman" w:hAnsi="Times New Roman"/>
                <w:sz w:val="24"/>
                <w:lang w:val="en-US"/>
              </w:rPr>
              <w:t>Realizarea</w:t>
            </w:r>
            <w:proofErr w:type="spellEnd"/>
            <w:r>
              <w:rPr>
                <w:rFonts w:ascii="Times New Roman" w:hAnsi="Times New Roman"/>
                <w:sz w:val="24"/>
                <w:lang w:val="en-US"/>
              </w:rPr>
              <w:t xml:space="preserve"> </w:t>
            </w:r>
            <w:proofErr w:type="spellStart"/>
            <w:r>
              <w:rPr>
                <w:rFonts w:ascii="Times New Roman" w:hAnsi="Times New Roman"/>
                <w:sz w:val="24"/>
                <w:lang w:val="en-US"/>
              </w:rPr>
              <w:t>conceptului</w:t>
            </w:r>
            <w:proofErr w:type="spellEnd"/>
            <w:r>
              <w:rPr>
                <w:rFonts w:ascii="Times New Roman" w:hAnsi="Times New Roman"/>
                <w:sz w:val="24"/>
                <w:lang w:val="en-US"/>
              </w:rPr>
              <w:t xml:space="preserve"> </w:t>
            </w:r>
            <w:proofErr w:type="spellStart"/>
            <w:r>
              <w:rPr>
                <w:rFonts w:ascii="Times New Roman" w:hAnsi="Times New Roman"/>
                <w:sz w:val="24"/>
                <w:lang w:val="en-US"/>
              </w:rPr>
              <w:t>unui</w:t>
            </w:r>
            <w:proofErr w:type="spellEnd"/>
            <w:r>
              <w:rPr>
                <w:rFonts w:ascii="Times New Roman" w:hAnsi="Times New Roman"/>
                <w:sz w:val="24"/>
                <w:lang w:val="en-US"/>
              </w:rPr>
              <w:t xml:space="preserve"> </w:t>
            </w:r>
            <w:proofErr w:type="spellStart"/>
            <w:proofErr w:type="gramStart"/>
            <w:r>
              <w:rPr>
                <w:rFonts w:ascii="Times New Roman" w:hAnsi="Times New Roman"/>
                <w:sz w:val="24"/>
                <w:lang w:val="en-US"/>
              </w:rPr>
              <w:t>eveniment</w:t>
            </w:r>
            <w:proofErr w:type="spellEnd"/>
            <w:r>
              <w:rPr>
                <w:rFonts w:ascii="Times New Roman" w:hAnsi="Times New Roman"/>
                <w:sz w:val="24"/>
                <w:lang w:val="en-US"/>
              </w:rPr>
              <w:t xml:space="preserve"> .</w:t>
            </w:r>
            <w:proofErr w:type="gramEnd"/>
          </w:p>
        </w:tc>
      </w:tr>
    </w:tbl>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ahoma" w:eastAsia="SimSun" w:hAnsi="Tahoma" w:cs="Tahoma"/>
          <w:color w:val="000000"/>
          <w:szCs w:val="28"/>
          <w:lang w:val="en-US"/>
        </w:rPr>
      </w:pPr>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ahoma" w:eastAsia="SimSun" w:hAnsi="Tahoma" w:cs="Tahoma"/>
          <w:color w:val="000000"/>
          <w:szCs w:val="28"/>
          <w:lang w:val="en-US"/>
        </w:rPr>
      </w:pPr>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ahoma" w:eastAsia="SimSun" w:hAnsi="Tahoma" w:cs="Tahoma"/>
          <w:color w:val="000000"/>
          <w:szCs w:val="28"/>
          <w:lang w:val="en-US"/>
        </w:rPr>
      </w:pPr>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ahoma" w:eastAsia="SimSun" w:hAnsi="Tahoma" w:cs="Tahoma"/>
          <w:color w:val="000000"/>
          <w:szCs w:val="28"/>
          <w:lang w:val="en-US"/>
        </w:rPr>
      </w:pPr>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ahoma" w:eastAsia="SimSun" w:hAnsi="Tahoma" w:cs="Tahoma"/>
          <w:color w:val="000000"/>
          <w:szCs w:val="28"/>
          <w:lang w:val="en-US"/>
        </w:rPr>
      </w:pPr>
    </w:p>
    <w:p w:rsidR="00704EE5" w:rsidRDefault="00704EE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ahoma" w:eastAsia="SimSun" w:hAnsi="Tahoma" w:cs="Tahoma"/>
          <w:color w:val="000000"/>
          <w:szCs w:val="28"/>
          <w:lang w:val="en-US"/>
        </w:rPr>
      </w:pPr>
    </w:p>
    <w:p w:rsidR="00704EE5" w:rsidRDefault="00704EE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ahoma" w:eastAsia="SimSun" w:hAnsi="Tahoma" w:cs="Tahoma"/>
          <w:color w:val="000000"/>
          <w:szCs w:val="28"/>
          <w:lang w:val="en-US"/>
        </w:rPr>
      </w:pPr>
      <w:bookmarkStart w:id="0" w:name="_GoBack"/>
      <w:bookmarkEnd w:id="0"/>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ahoma" w:eastAsia="SimSun" w:hAnsi="Tahoma" w:cs="Tahoma"/>
          <w:color w:val="000000"/>
          <w:szCs w:val="28"/>
          <w:lang w:val="en-US"/>
        </w:rPr>
      </w:pPr>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ahoma" w:eastAsia="SimSun" w:hAnsi="Tahoma" w:cs="Tahoma"/>
          <w:color w:val="000000"/>
          <w:szCs w:val="28"/>
          <w:lang w:val="en-US"/>
        </w:rPr>
      </w:pPr>
    </w:p>
    <w:p w:rsidR="00B55995" w:rsidRDefault="00B55995">
      <w:pPr>
        <w:pStyle w:val="Heading3"/>
      </w:pPr>
      <w:r>
        <w:lastRenderedPageBreak/>
        <w:t>TEMATICA</w:t>
      </w:r>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imes New Roman" w:eastAsia="SimSun" w:hAnsi="Times New Roman"/>
          <w:b/>
          <w:bCs/>
          <w:color w:val="000000"/>
          <w:sz w:val="24"/>
          <w:szCs w:val="28"/>
          <w:lang w:val="en-US"/>
        </w:rPr>
      </w:pPr>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imes New Roman" w:eastAsia="SimSun" w:hAnsi="Times New Roman"/>
          <w:color w:val="000000"/>
          <w:sz w:val="24"/>
          <w:szCs w:val="28"/>
          <w:lang w:val="en-US"/>
        </w:rPr>
      </w:pPr>
      <w:r>
        <w:rPr>
          <w:rFonts w:ascii="Times New Roman" w:eastAsia="SimSun" w:hAnsi="Times New Roman"/>
          <w:b/>
          <w:bCs/>
          <w:color w:val="000000"/>
          <w:sz w:val="24"/>
          <w:szCs w:val="28"/>
          <w:lang w:val="en-US"/>
        </w:rPr>
        <w:t xml:space="preserve">1. Ce </w:t>
      </w:r>
      <w:proofErr w:type="spellStart"/>
      <w:proofErr w:type="gramStart"/>
      <w:r>
        <w:rPr>
          <w:rFonts w:ascii="Times New Roman" w:eastAsia="SimSun" w:hAnsi="Times New Roman"/>
          <w:b/>
          <w:bCs/>
          <w:color w:val="000000"/>
          <w:sz w:val="24"/>
          <w:szCs w:val="28"/>
          <w:lang w:val="en-US"/>
        </w:rPr>
        <w:t>este</w:t>
      </w:r>
      <w:proofErr w:type="spellEnd"/>
      <w:proofErr w:type="gramEnd"/>
      <w:r>
        <w:rPr>
          <w:rFonts w:ascii="Times New Roman" w:eastAsia="SimSun" w:hAnsi="Times New Roman"/>
          <w:b/>
          <w:bCs/>
          <w:color w:val="000000"/>
          <w:sz w:val="24"/>
          <w:szCs w:val="28"/>
          <w:lang w:val="en-US"/>
        </w:rPr>
        <w:t xml:space="preserve"> “event management”?</w:t>
      </w:r>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imes New Roman" w:eastAsia="SimSun" w:hAnsi="Times New Roman"/>
          <w:b/>
          <w:bCs/>
          <w:color w:val="000000"/>
          <w:sz w:val="24"/>
          <w:szCs w:val="28"/>
          <w:lang w:val="en-US"/>
        </w:rPr>
      </w:pPr>
      <w:r>
        <w:rPr>
          <w:rFonts w:ascii="Times New Roman" w:eastAsia="SimSun" w:hAnsi="Times New Roman"/>
          <w:b/>
          <w:bCs/>
          <w:color w:val="000000"/>
          <w:sz w:val="24"/>
          <w:szCs w:val="28"/>
          <w:lang w:val="en-US"/>
        </w:rPr>
        <w:t xml:space="preserve">2. </w:t>
      </w:r>
      <w:proofErr w:type="spellStart"/>
      <w:r>
        <w:rPr>
          <w:rFonts w:ascii="Times New Roman" w:eastAsia="SimSun" w:hAnsi="Times New Roman"/>
          <w:b/>
          <w:bCs/>
          <w:color w:val="000000"/>
          <w:sz w:val="24"/>
          <w:szCs w:val="28"/>
          <w:lang w:val="en-US"/>
        </w:rPr>
        <w:t>Tipuri</w:t>
      </w:r>
      <w:proofErr w:type="spellEnd"/>
      <w:r>
        <w:rPr>
          <w:rFonts w:ascii="Times New Roman" w:eastAsia="SimSun" w:hAnsi="Times New Roman"/>
          <w:b/>
          <w:bCs/>
          <w:color w:val="000000"/>
          <w:sz w:val="24"/>
          <w:szCs w:val="28"/>
          <w:lang w:val="en-US"/>
        </w:rPr>
        <w:t xml:space="preserve"> de </w:t>
      </w:r>
      <w:proofErr w:type="spellStart"/>
      <w:r>
        <w:rPr>
          <w:rFonts w:ascii="Times New Roman" w:eastAsia="SimSun" w:hAnsi="Times New Roman"/>
          <w:b/>
          <w:bCs/>
          <w:color w:val="000000"/>
          <w:sz w:val="24"/>
          <w:szCs w:val="28"/>
          <w:lang w:val="en-US"/>
        </w:rPr>
        <w:t>evenimente</w:t>
      </w:r>
      <w:proofErr w:type="spellEnd"/>
    </w:p>
    <w:p w:rsidR="00B55995" w:rsidRDefault="00B55995">
      <w:pPr>
        <w:rPr>
          <w:rFonts w:ascii="Times New Roman" w:eastAsia="SimSun" w:hAnsi="Times New Roman"/>
          <w:color w:val="000000"/>
          <w:sz w:val="24"/>
          <w:szCs w:val="28"/>
          <w:lang w:val="en-US"/>
        </w:rPr>
      </w:pPr>
      <w:r>
        <w:rPr>
          <w:rFonts w:ascii="Times New Roman" w:hAnsi="Times New Roman"/>
          <w:sz w:val="24"/>
        </w:rPr>
        <w:t>Caracteristicile fiecarui eveniment in functie de mediu, spatiu de organizare, mesaj sau tema evenimentului.</w:t>
      </w:r>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imes New Roman" w:eastAsia="SimSun" w:hAnsi="Times New Roman"/>
          <w:b/>
          <w:bCs/>
          <w:color w:val="000000"/>
          <w:sz w:val="24"/>
          <w:szCs w:val="28"/>
        </w:rPr>
      </w:pPr>
      <w:r>
        <w:rPr>
          <w:rFonts w:ascii="Times New Roman" w:eastAsia="SimSun" w:hAnsi="Times New Roman"/>
          <w:b/>
          <w:bCs/>
          <w:color w:val="000000"/>
          <w:sz w:val="24"/>
          <w:szCs w:val="28"/>
        </w:rPr>
        <w:t>3. Etapele evenimentului</w:t>
      </w:r>
    </w:p>
    <w:p w:rsidR="00B55995" w:rsidRDefault="00B55995">
      <w:pPr>
        <w:numPr>
          <w:ilvl w:val="0"/>
          <w:numId w:val="1"/>
        </w:numPr>
        <w:tabs>
          <w:tab w:val="left" w:pos="1434"/>
          <w:tab w:val="left" w:pos="2874"/>
          <w:tab w:val="left" w:pos="4314"/>
          <w:tab w:val="left" w:pos="5754"/>
          <w:tab w:val="left" w:pos="7194"/>
          <w:tab w:val="left" w:pos="8634"/>
          <w:tab w:val="left" w:pos="10074"/>
          <w:tab w:val="left" w:pos="11514"/>
          <w:tab w:val="left" w:pos="12954"/>
          <w:tab w:val="left" w:pos="14394"/>
          <w:tab w:val="left" w:pos="15834"/>
        </w:tabs>
        <w:rPr>
          <w:rFonts w:ascii="Times New Roman" w:eastAsia="SimSun" w:hAnsi="Times New Roman"/>
          <w:color w:val="000000"/>
          <w:sz w:val="24"/>
          <w:szCs w:val="28"/>
          <w:u w:val="single"/>
        </w:rPr>
      </w:pPr>
      <w:r>
        <w:rPr>
          <w:rFonts w:ascii="Times New Roman" w:hAnsi="Times New Roman"/>
          <w:sz w:val="24"/>
          <w:u w:val="single"/>
        </w:rPr>
        <w:t>Conceptul evenimentului</w:t>
      </w:r>
    </w:p>
    <w:p w:rsidR="00B55995" w:rsidRDefault="00B55995">
      <w:pPr>
        <w:numPr>
          <w:ilvl w:val="0"/>
          <w:numId w:val="2"/>
        </w:numPr>
        <w:tabs>
          <w:tab w:val="left" w:pos="1434"/>
          <w:tab w:val="left" w:pos="2874"/>
          <w:tab w:val="left" w:pos="4314"/>
          <w:tab w:val="left" w:pos="5754"/>
          <w:tab w:val="left" w:pos="7194"/>
          <w:tab w:val="left" w:pos="8634"/>
          <w:tab w:val="left" w:pos="10074"/>
          <w:tab w:val="left" w:pos="11514"/>
          <w:tab w:val="left" w:pos="12954"/>
          <w:tab w:val="left" w:pos="14394"/>
          <w:tab w:val="left" w:pos="15834"/>
        </w:tabs>
        <w:rPr>
          <w:rFonts w:ascii="Times New Roman" w:eastAsia="SimSun" w:hAnsi="Times New Roman"/>
          <w:color w:val="000000"/>
          <w:sz w:val="24"/>
          <w:szCs w:val="28"/>
        </w:rPr>
      </w:pPr>
      <w:r>
        <w:rPr>
          <w:rFonts w:ascii="Times New Roman" w:eastAsia="SimSun" w:hAnsi="Times New Roman"/>
          <w:color w:val="000000"/>
          <w:sz w:val="24"/>
          <w:szCs w:val="28"/>
        </w:rPr>
        <w:t>Identificarea publicului tinta</w:t>
      </w:r>
    </w:p>
    <w:p w:rsidR="00B55995" w:rsidRDefault="00B55995">
      <w:pPr>
        <w:numPr>
          <w:ilvl w:val="0"/>
          <w:numId w:val="4"/>
        </w:numPr>
        <w:tabs>
          <w:tab w:val="left" w:pos="1434"/>
          <w:tab w:val="left" w:pos="2874"/>
          <w:tab w:val="left" w:pos="4314"/>
          <w:tab w:val="left" w:pos="5754"/>
          <w:tab w:val="left" w:pos="7194"/>
          <w:tab w:val="left" w:pos="8634"/>
          <w:tab w:val="left" w:pos="10074"/>
          <w:tab w:val="left" w:pos="11514"/>
          <w:tab w:val="left" w:pos="12954"/>
          <w:tab w:val="left" w:pos="14394"/>
          <w:tab w:val="left" w:pos="15834"/>
        </w:tabs>
        <w:rPr>
          <w:rFonts w:ascii="Times New Roman" w:eastAsia="SimSun" w:hAnsi="Times New Roman"/>
          <w:color w:val="000000"/>
          <w:sz w:val="24"/>
          <w:szCs w:val="28"/>
        </w:rPr>
      </w:pPr>
      <w:r>
        <w:rPr>
          <w:rFonts w:ascii="Times New Roman" w:eastAsia="SimSun" w:hAnsi="Times New Roman"/>
          <w:color w:val="000000"/>
          <w:sz w:val="24"/>
          <w:szCs w:val="28"/>
        </w:rPr>
        <w:t>Documentarea si analiza pietii- Tendinte in event management</w:t>
      </w:r>
    </w:p>
    <w:p w:rsidR="00B55995" w:rsidRDefault="00B55995">
      <w:pPr>
        <w:numPr>
          <w:ilvl w:val="0"/>
          <w:numId w:val="4"/>
        </w:numPr>
        <w:tabs>
          <w:tab w:val="left" w:pos="1434"/>
          <w:tab w:val="left" w:pos="2874"/>
          <w:tab w:val="left" w:pos="4314"/>
          <w:tab w:val="left" w:pos="5754"/>
          <w:tab w:val="left" w:pos="7194"/>
          <w:tab w:val="left" w:pos="8634"/>
          <w:tab w:val="left" w:pos="10074"/>
          <w:tab w:val="left" w:pos="11514"/>
          <w:tab w:val="left" w:pos="12954"/>
          <w:tab w:val="left" w:pos="14394"/>
          <w:tab w:val="left" w:pos="15834"/>
        </w:tabs>
        <w:rPr>
          <w:rFonts w:ascii="Times New Roman" w:eastAsia="SimSun" w:hAnsi="Times New Roman"/>
          <w:color w:val="000000"/>
          <w:sz w:val="24"/>
          <w:szCs w:val="28"/>
        </w:rPr>
      </w:pPr>
      <w:r>
        <w:rPr>
          <w:rFonts w:ascii="Times New Roman" w:eastAsia="SimSun" w:hAnsi="Times New Roman"/>
          <w:color w:val="000000"/>
          <w:sz w:val="24"/>
          <w:szCs w:val="28"/>
        </w:rPr>
        <w:t>Surse de cercetare</w:t>
      </w:r>
    </w:p>
    <w:p w:rsidR="00B55995" w:rsidRDefault="00B55995">
      <w:pPr>
        <w:numPr>
          <w:ilvl w:val="0"/>
          <w:numId w:val="8"/>
        </w:numPr>
        <w:tabs>
          <w:tab w:val="left" w:pos="1434"/>
          <w:tab w:val="left" w:pos="2874"/>
          <w:tab w:val="left" w:pos="4314"/>
          <w:tab w:val="left" w:pos="5754"/>
          <w:tab w:val="left" w:pos="7194"/>
          <w:tab w:val="left" w:pos="8634"/>
          <w:tab w:val="left" w:pos="10074"/>
          <w:tab w:val="left" w:pos="11514"/>
          <w:tab w:val="left" w:pos="12954"/>
          <w:tab w:val="left" w:pos="14394"/>
          <w:tab w:val="left" w:pos="15834"/>
        </w:tabs>
        <w:rPr>
          <w:rFonts w:ascii="Times New Roman" w:eastAsia="SimSun" w:hAnsi="Times New Roman"/>
          <w:color w:val="000000"/>
          <w:sz w:val="24"/>
          <w:szCs w:val="28"/>
          <w:u w:val="single"/>
        </w:rPr>
      </w:pPr>
      <w:r>
        <w:rPr>
          <w:rFonts w:ascii="Times New Roman" w:hAnsi="Times New Roman"/>
          <w:sz w:val="24"/>
          <w:u w:val="single"/>
        </w:rPr>
        <w:t xml:space="preserve">Proiectarea evenimentului: </w:t>
      </w:r>
    </w:p>
    <w:p w:rsidR="00B55995" w:rsidRDefault="00B55995">
      <w:pPr>
        <w:numPr>
          <w:ilvl w:val="0"/>
          <w:numId w:val="2"/>
        </w:numPr>
        <w:tabs>
          <w:tab w:val="left" w:pos="1434"/>
          <w:tab w:val="left" w:pos="2874"/>
          <w:tab w:val="left" w:pos="4314"/>
          <w:tab w:val="left" w:pos="5754"/>
          <w:tab w:val="left" w:pos="7194"/>
          <w:tab w:val="left" w:pos="8634"/>
          <w:tab w:val="left" w:pos="10074"/>
          <w:tab w:val="left" w:pos="11514"/>
          <w:tab w:val="left" w:pos="12954"/>
          <w:tab w:val="left" w:pos="14394"/>
          <w:tab w:val="left" w:pos="15834"/>
        </w:tabs>
        <w:rPr>
          <w:rFonts w:ascii="Times New Roman" w:eastAsia="SimSun" w:hAnsi="Times New Roman"/>
          <w:color w:val="000000"/>
          <w:sz w:val="24"/>
          <w:szCs w:val="28"/>
        </w:rPr>
      </w:pPr>
      <w:r>
        <w:rPr>
          <w:rFonts w:ascii="Times New Roman" w:eastAsia="SimSun" w:hAnsi="Times New Roman"/>
          <w:color w:val="000000"/>
          <w:sz w:val="24"/>
          <w:szCs w:val="28"/>
        </w:rPr>
        <w:t>Realizarea bazelor de date cu invitati, potentiali parteneri, jurnalisti</w:t>
      </w:r>
    </w:p>
    <w:p w:rsidR="00B55995" w:rsidRDefault="00B55995">
      <w:pPr>
        <w:numPr>
          <w:ilvl w:val="0"/>
          <w:numId w:val="4"/>
        </w:numPr>
        <w:rPr>
          <w:rFonts w:ascii="Times New Roman" w:hAnsi="Times New Roman"/>
          <w:sz w:val="24"/>
        </w:rPr>
      </w:pPr>
      <w:r>
        <w:rPr>
          <w:rFonts w:ascii="Times New Roman" w:hAnsi="Times New Roman"/>
          <w:sz w:val="24"/>
        </w:rPr>
        <w:t>Elaborarea listei de invitati</w:t>
      </w:r>
    </w:p>
    <w:p w:rsidR="00B55995" w:rsidRDefault="00B55995">
      <w:pPr>
        <w:numPr>
          <w:ilvl w:val="0"/>
          <w:numId w:val="4"/>
        </w:numPr>
        <w:rPr>
          <w:rFonts w:ascii="Times New Roman" w:hAnsi="Times New Roman"/>
          <w:sz w:val="24"/>
        </w:rPr>
      </w:pPr>
      <w:r>
        <w:rPr>
          <w:rFonts w:ascii="Times New Roman" w:hAnsi="Times New Roman"/>
          <w:sz w:val="24"/>
        </w:rPr>
        <w:t>Stabilirea numarului de participanti</w:t>
      </w:r>
    </w:p>
    <w:p w:rsidR="00B55995" w:rsidRDefault="00B55995">
      <w:pPr>
        <w:numPr>
          <w:ilvl w:val="0"/>
          <w:numId w:val="4"/>
        </w:numPr>
        <w:rPr>
          <w:rFonts w:ascii="Times New Roman" w:hAnsi="Times New Roman"/>
          <w:sz w:val="24"/>
        </w:rPr>
      </w:pPr>
      <w:r>
        <w:rPr>
          <w:rFonts w:ascii="Times New Roman" w:hAnsi="Times New Roman"/>
          <w:sz w:val="24"/>
        </w:rPr>
        <w:t>Tema si scopul evenimentului</w:t>
      </w:r>
    </w:p>
    <w:p w:rsidR="00B55995" w:rsidRDefault="00B55995">
      <w:pPr>
        <w:numPr>
          <w:ilvl w:val="0"/>
          <w:numId w:val="4"/>
        </w:numPr>
        <w:tabs>
          <w:tab w:val="left" w:pos="1434"/>
          <w:tab w:val="left" w:pos="2874"/>
          <w:tab w:val="left" w:pos="4314"/>
          <w:tab w:val="left" w:pos="5754"/>
          <w:tab w:val="left" w:pos="7194"/>
          <w:tab w:val="left" w:pos="8634"/>
          <w:tab w:val="left" w:pos="10074"/>
          <w:tab w:val="left" w:pos="11514"/>
          <w:tab w:val="left" w:pos="12954"/>
          <w:tab w:val="left" w:pos="14394"/>
          <w:tab w:val="left" w:pos="15834"/>
        </w:tabs>
        <w:rPr>
          <w:rFonts w:ascii="Times New Roman" w:eastAsia="SimSun" w:hAnsi="Times New Roman"/>
          <w:color w:val="000000"/>
          <w:sz w:val="24"/>
          <w:szCs w:val="28"/>
        </w:rPr>
      </w:pPr>
      <w:r>
        <w:rPr>
          <w:rFonts w:ascii="Times New Roman" w:hAnsi="Times New Roman"/>
          <w:sz w:val="24"/>
        </w:rPr>
        <w:t>Stabilirea locatiei si a programului</w:t>
      </w:r>
    </w:p>
    <w:p w:rsidR="00B55995" w:rsidRDefault="00B55995">
      <w:pPr>
        <w:numPr>
          <w:ilvl w:val="0"/>
          <w:numId w:val="1"/>
        </w:numPr>
        <w:tabs>
          <w:tab w:val="left" w:pos="1434"/>
          <w:tab w:val="left" w:pos="2874"/>
          <w:tab w:val="left" w:pos="4314"/>
          <w:tab w:val="left" w:pos="5754"/>
          <w:tab w:val="left" w:pos="7194"/>
          <w:tab w:val="left" w:pos="8634"/>
          <w:tab w:val="left" w:pos="10074"/>
          <w:tab w:val="left" w:pos="11514"/>
          <w:tab w:val="left" w:pos="12954"/>
          <w:tab w:val="left" w:pos="14394"/>
          <w:tab w:val="left" w:pos="15834"/>
        </w:tabs>
        <w:rPr>
          <w:rFonts w:ascii="Times New Roman" w:eastAsia="SimSun" w:hAnsi="Times New Roman"/>
          <w:color w:val="000000"/>
          <w:sz w:val="24"/>
          <w:szCs w:val="28"/>
          <w:u w:val="single"/>
        </w:rPr>
      </w:pPr>
      <w:r>
        <w:rPr>
          <w:rFonts w:ascii="Times New Roman" w:eastAsia="SimSun" w:hAnsi="Times New Roman"/>
          <w:color w:val="000000"/>
          <w:sz w:val="24"/>
          <w:szCs w:val="28"/>
          <w:u w:val="single"/>
        </w:rPr>
        <w:t>Planificarea evenimentului</w:t>
      </w:r>
    </w:p>
    <w:p w:rsidR="00B55995" w:rsidRDefault="00B55995">
      <w:pPr>
        <w:numPr>
          <w:ilvl w:val="0"/>
          <w:numId w:val="4"/>
        </w:numPr>
        <w:rPr>
          <w:rFonts w:ascii="Times New Roman" w:hAnsi="Times New Roman"/>
          <w:sz w:val="24"/>
        </w:rPr>
      </w:pPr>
      <w:r>
        <w:rPr>
          <w:rFonts w:ascii="Times New Roman" w:hAnsi="Times New Roman"/>
          <w:sz w:val="24"/>
        </w:rPr>
        <w:t>Contactarea sponsorilor si a partenerilor media</w:t>
      </w:r>
    </w:p>
    <w:p w:rsidR="00B55995" w:rsidRDefault="00B55995">
      <w:pPr>
        <w:numPr>
          <w:ilvl w:val="0"/>
          <w:numId w:val="4"/>
        </w:numPr>
        <w:rPr>
          <w:rFonts w:ascii="Times New Roman" w:hAnsi="Times New Roman"/>
          <w:sz w:val="24"/>
        </w:rPr>
      </w:pPr>
      <w:r>
        <w:rPr>
          <w:rFonts w:ascii="Times New Roman" w:hAnsi="Times New Roman"/>
          <w:sz w:val="24"/>
        </w:rPr>
        <w:t>Contactarea si definitivarea listei speakerilor</w:t>
      </w:r>
    </w:p>
    <w:p w:rsidR="00B55995" w:rsidRDefault="00B55995">
      <w:pPr>
        <w:numPr>
          <w:ilvl w:val="0"/>
          <w:numId w:val="4"/>
        </w:numPr>
        <w:rPr>
          <w:rFonts w:ascii="Times New Roman" w:hAnsi="Times New Roman"/>
          <w:sz w:val="24"/>
        </w:rPr>
      </w:pPr>
      <w:r>
        <w:rPr>
          <w:rFonts w:ascii="Times New Roman" w:hAnsi="Times New Roman"/>
          <w:sz w:val="24"/>
        </w:rPr>
        <w:t>Redactarea si transmiterea invitatiilor</w:t>
      </w:r>
    </w:p>
    <w:p w:rsidR="00B55995" w:rsidRDefault="00B55995">
      <w:pPr>
        <w:numPr>
          <w:ilvl w:val="0"/>
          <w:numId w:val="4"/>
        </w:numPr>
        <w:rPr>
          <w:rFonts w:ascii="Times New Roman" w:hAnsi="Times New Roman"/>
          <w:sz w:val="24"/>
        </w:rPr>
      </w:pPr>
      <w:r>
        <w:rPr>
          <w:rFonts w:ascii="Times New Roman" w:hAnsi="Times New Roman"/>
          <w:sz w:val="24"/>
        </w:rPr>
        <w:t>Realizarea materialelor publicitare pentru conferinta</w:t>
      </w:r>
    </w:p>
    <w:p w:rsidR="00B55995" w:rsidRDefault="00B55995">
      <w:pPr>
        <w:numPr>
          <w:ilvl w:val="0"/>
          <w:numId w:val="5"/>
        </w:numPr>
        <w:tabs>
          <w:tab w:val="left" w:pos="1434"/>
          <w:tab w:val="left" w:pos="2874"/>
          <w:tab w:val="left" w:pos="4314"/>
          <w:tab w:val="left" w:pos="5754"/>
          <w:tab w:val="left" w:pos="7194"/>
          <w:tab w:val="left" w:pos="8634"/>
          <w:tab w:val="left" w:pos="10074"/>
          <w:tab w:val="left" w:pos="11514"/>
          <w:tab w:val="left" w:pos="12954"/>
          <w:tab w:val="left" w:pos="14394"/>
          <w:tab w:val="left" w:pos="15834"/>
        </w:tabs>
        <w:rPr>
          <w:rFonts w:ascii="Times New Roman" w:eastAsia="SimSun" w:hAnsi="Times New Roman"/>
          <w:color w:val="000000"/>
          <w:sz w:val="24"/>
          <w:szCs w:val="28"/>
          <w:u w:val="single"/>
        </w:rPr>
      </w:pPr>
      <w:r>
        <w:rPr>
          <w:rFonts w:ascii="Times New Roman" w:hAnsi="Times New Roman"/>
          <w:sz w:val="24"/>
        </w:rPr>
        <w:t>Contactarea presei</w:t>
      </w:r>
    </w:p>
    <w:p w:rsidR="00B55995" w:rsidRDefault="00B55995">
      <w:pPr>
        <w:numPr>
          <w:ilvl w:val="0"/>
          <w:numId w:val="1"/>
        </w:numPr>
        <w:tabs>
          <w:tab w:val="left" w:pos="1434"/>
          <w:tab w:val="left" w:pos="2874"/>
          <w:tab w:val="left" w:pos="4314"/>
          <w:tab w:val="left" w:pos="5754"/>
          <w:tab w:val="left" w:pos="7194"/>
          <w:tab w:val="left" w:pos="8634"/>
          <w:tab w:val="left" w:pos="10074"/>
          <w:tab w:val="left" w:pos="11514"/>
          <w:tab w:val="left" w:pos="12954"/>
          <w:tab w:val="left" w:pos="14394"/>
          <w:tab w:val="left" w:pos="15834"/>
        </w:tabs>
        <w:rPr>
          <w:rFonts w:ascii="Times New Roman" w:eastAsia="SimSun" w:hAnsi="Times New Roman"/>
          <w:color w:val="000000"/>
          <w:sz w:val="24"/>
          <w:szCs w:val="28"/>
          <w:u w:val="single"/>
        </w:rPr>
      </w:pPr>
      <w:r>
        <w:rPr>
          <w:rFonts w:ascii="Times New Roman" w:eastAsia="SimSun" w:hAnsi="Times New Roman"/>
          <w:color w:val="000000"/>
          <w:sz w:val="24"/>
          <w:szCs w:val="28"/>
          <w:u w:val="single"/>
        </w:rPr>
        <w:t>Livrarea evenimentului</w:t>
      </w:r>
    </w:p>
    <w:p w:rsidR="00B55995" w:rsidRDefault="00B55995">
      <w:pPr>
        <w:numPr>
          <w:ilvl w:val="0"/>
          <w:numId w:val="9"/>
        </w:numPr>
        <w:tabs>
          <w:tab w:val="left" w:pos="1434"/>
          <w:tab w:val="left" w:pos="2874"/>
          <w:tab w:val="left" w:pos="4314"/>
          <w:tab w:val="left" w:pos="5754"/>
          <w:tab w:val="left" w:pos="7194"/>
          <w:tab w:val="left" w:pos="8634"/>
          <w:tab w:val="left" w:pos="10074"/>
          <w:tab w:val="left" w:pos="11514"/>
          <w:tab w:val="left" w:pos="12954"/>
          <w:tab w:val="left" w:pos="14394"/>
          <w:tab w:val="left" w:pos="15834"/>
        </w:tabs>
        <w:rPr>
          <w:rFonts w:ascii="Times New Roman" w:eastAsia="SimSun" w:hAnsi="Times New Roman"/>
          <w:color w:val="000000"/>
          <w:sz w:val="24"/>
          <w:szCs w:val="28"/>
        </w:rPr>
      </w:pPr>
      <w:r>
        <w:rPr>
          <w:rFonts w:ascii="Times New Roman" w:eastAsia="SimSun" w:hAnsi="Times New Roman"/>
          <w:color w:val="000000"/>
          <w:sz w:val="24"/>
          <w:szCs w:val="28"/>
        </w:rPr>
        <w:t>Desfasurarea propriu-zisa a evenimentului</w:t>
      </w:r>
    </w:p>
    <w:p w:rsidR="00B55995" w:rsidRDefault="00B55995">
      <w:pPr>
        <w:numPr>
          <w:ilvl w:val="0"/>
          <w:numId w:val="9"/>
        </w:numPr>
        <w:tabs>
          <w:tab w:val="left" w:pos="1434"/>
          <w:tab w:val="left" w:pos="2874"/>
          <w:tab w:val="left" w:pos="4314"/>
          <w:tab w:val="left" w:pos="5754"/>
          <w:tab w:val="left" w:pos="7194"/>
          <w:tab w:val="left" w:pos="8634"/>
          <w:tab w:val="left" w:pos="10074"/>
          <w:tab w:val="left" w:pos="11514"/>
          <w:tab w:val="left" w:pos="12954"/>
          <w:tab w:val="left" w:pos="14394"/>
          <w:tab w:val="left" w:pos="15834"/>
        </w:tabs>
        <w:rPr>
          <w:rFonts w:ascii="Times New Roman" w:eastAsia="SimSun" w:hAnsi="Times New Roman"/>
          <w:color w:val="000000"/>
          <w:sz w:val="24"/>
          <w:szCs w:val="28"/>
          <w:u w:val="single"/>
        </w:rPr>
      </w:pPr>
      <w:r>
        <w:rPr>
          <w:rFonts w:ascii="Times New Roman" w:eastAsia="SimSun" w:hAnsi="Times New Roman"/>
          <w:color w:val="000000"/>
          <w:sz w:val="24"/>
          <w:szCs w:val="28"/>
        </w:rPr>
        <w:t>Activitati si responsabilitati in timpul evenimentului</w:t>
      </w:r>
    </w:p>
    <w:p w:rsidR="00B55995" w:rsidRDefault="00B55995">
      <w:pPr>
        <w:numPr>
          <w:ilvl w:val="0"/>
          <w:numId w:val="1"/>
        </w:numPr>
        <w:tabs>
          <w:tab w:val="left" w:pos="1434"/>
          <w:tab w:val="left" w:pos="2874"/>
          <w:tab w:val="left" w:pos="4314"/>
          <w:tab w:val="left" w:pos="5754"/>
          <w:tab w:val="left" w:pos="7194"/>
          <w:tab w:val="left" w:pos="8634"/>
          <w:tab w:val="left" w:pos="10074"/>
          <w:tab w:val="left" w:pos="11514"/>
          <w:tab w:val="left" w:pos="12954"/>
          <w:tab w:val="left" w:pos="14394"/>
          <w:tab w:val="left" w:pos="15834"/>
        </w:tabs>
        <w:rPr>
          <w:rFonts w:ascii="Times New Roman" w:eastAsia="SimSun" w:hAnsi="Times New Roman"/>
          <w:color w:val="000000"/>
          <w:sz w:val="24"/>
          <w:szCs w:val="28"/>
        </w:rPr>
      </w:pPr>
      <w:r>
        <w:rPr>
          <w:rFonts w:ascii="Times New Roman" w:eastAsia="SimSun" w:hAnsi="Times New Roman"/>
          <w:color w:val="000000"/>
          <w:sz w:val="24"/>
          <w:szCs w:val="28"/>
          <w:u w:val="single"/>
        </w:rPr>
        <w:t>Ac</w:t>
      </w:r>
      <w:r>
        <w:rPr>
          <w:rFonts w:ascii="Times New Roman" w:hAnsi="Times New Roman"/>
          <w:color w:val="000000"/>
          <w:sz w:val="24"/>
          <w:szCs w:val="28"/>
          <w:u w:val="single"/>
        </w:rPr>
        <w:t>t</w:t>
      </w:r>
      <w:r>
        <w:rPr>
          <w:rFonts w:ascii="Times New Roman" w:eastAsia="SimSun" w:hAnsi="Times New Roman"/>
          <w:color w:val="000000"/>
          <w:sz w:val="24"/>
          <w:szCs w:val="28"/>
          <w:u w:val="single"/>
        </w:rPr>
        <w:t>iuni post eveniment</w:t>
      </w:r>
      <w:r>
        <w:rPr>
          <w:rFonts w:ascii="Times New Roman" w:eastAsia="SimSun" w:hAnsi="Times New Roman"/>
          <w:color w:val="000000"/>
          <w:sz w:val="24"/>
          <w:szCs w:val="28"/>
        </w:rPr>
        <w:t xml:space="preserve"> </w:t>
      </w:r>
    </w:p>
    <w:p w:rsidR="00B55995" w:rsidRDefault="00B55995">
      <w:pPr>
        <w:numPr>
          <w:ilvl w:val="0"/>
          <w:numId w:val="3"/>
        </w:numPr>
        <w:tabs>
          <w:tab w:val="left" w:pos="1434"/>
          <w:tab w:val="left" w:pos="2874"/>
          <w:tab w:val="left" w:pos="4314"/>
          <w:tab w:val="left" w:pos="5754"/>
          <w:tab w:val="left" w:pos="7194"/>
          <w:tab w:val="left" w:pos="8634"/>
          <w:tab w:val="left" w:pos="10074"/>
          <w:tab w:val="left" w:pos="11514"/>
          <w:tab w:val="left" w:pos="12954"/>
          <w:tab w:val="left" w:pos="14394"/>
          <w:tab w:val="left" w:pos="15834"/>
        </w:tabs>
        <w:rPr>
          <w:rFonts w:ascii="Times New Roman" w:hAnsi="Times New Roman"/>
          <w:sz w:val="24"/>
          <w:szCs w:val="28"/>
        </w:rPr>
      </w:pPr>
      <w:r>
        <w:rPr>
          <w:rFonts w:ascii="Times New Roman" w:hAnsi="Times New Roman"/>
          <w:sz w:val="24"/>
          <w:szCs w:val="28"/>
        </w:rPr>
        <w:lastRenderedPageBreak/>
        <w:t>Comunicarea post-eveniment</w:t>
      </w:r>
    </w:p>
    <w:p w:rsidR="00B55995" w:rsidRDefault="00B55995">
      <w:pPr>
        <w:numPr>
          <w:ilvl w:val="0"/>
          <w:numId w:val="3"/>
        </w:numPr>
        <w:tabs>
          <w:tab w:val="left" w:pos="1434"/>
          <w:tab w:val="left" w:pos="2874"/>
          <w:tab w:val="left" w:pos="4314"/>
          <w:tab w:val="left" w:pos="5754"/>
          <w:tab w:val="left" w:pos="7194"/>
          <w:tab w:val="left" w:pos="8634"/>
          <w:tab w:val="left" w:pos="10074"/>
          <w:tab w:val="left" w:pos="11514"/>
          <w:tab w:val="left" w:pos="12954"/>
          <w:tab w:val="left" w:pos="14394"/>
          <w:tab w:val="left" w:pos="15834"/>
        </w:tabs>
        <w:rPr>
          <w:rFonts w:ascii="Times New Roman" w:hAnsi="Times New Roman"/>
          <w:sz w:val="24"/>
          <w:szCs w:val="28"/>
        </w:rPr>
      </w:pPr>
      <w:r>
        <w:rPr>
          <w:rFonts w:ascii="Times New Roman" w:hAnsi="Times New Roman"/>
          <w:sz w:val="24"/>
          <w:szCs w:val="28"/>
        </w:rPr>
        <w:t>Monitorizarea de presa</w:t>
      </w:r>
    </w:p>
    <w:p w:rsidR="00B55995" w:rsidRDefault="00B55995">
      <w:pPr>
        <w:numPr>
          <w:ilvl w:val="0"/>
          <w:numId w:val="3"/>
        </w:numPr>
        <w:tabs>
          <w:tab w:val="left" w:pos="1434"/>
          <w:tab w:val="left" w:pos="2874"/>
          <w:tab w:val="left" w:pos="4314"/>
          <w:tab w:val="left" w:pos="5754"/>
          <w:tab w:val="left" w:pos="7194"/>
          <w:tab w:val="left" w:pos="8634"/>
          <w:tab w:val="left" w:pos="10074"/>
          <w:tab w:val="left" w:pos="11514"/>
          <w:tab w:val="left" w:pos="12954"/>
          <w:tab w:val="left" w:pos="14394"/>
          <w:tab w:val="left" w:pos="15834"/>
        </w:tabs>
        <w:rPr>
          <w:rFonts w:ascii="Times New Roman" w:hAnsi="Times New Roman"/>
          <w:vanish/>
          <w:sz w:val="24"/>
        </w:rPr>
      </w:pPr>
      <w:r>
        <w:rPr>
          <w:rFonts w:ascii="Times New Roman" w:hAnsi="Times New Roman"/>
          <w:sz w:val="24"/>
          <w:szCs w:val="28"/>
        </w:rPr>
        <w:t>Rapoartele sponsorilor si a partenerilor media</w:t>
      </w:r>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imes New Roman" w:eastAsia="SimSun" w:hAnsi="Times New Roman"/>
          <w:color w:val="000000"/>
          <w:sz w:val="24"/>
          <w:szCs w:val="28"/>
        </w:rPr>
      </w:pPr>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imes New Roman" w:eastAsia="SimSun" w:hAnsi="Times New Roman"/>
          <w:b/>
          <w:bCs/>
          <w:color w:val="000000"/>
          <w:sz w:val="24"/>
          <w:szCs w:val="28"/>
          <w:lang w:val="en-US"/>
        </w:rPr>
      </w:pPr>
      <w:r>
        <w:rPr>
          <w:rFonts w:ascii="Times New Roman" w:eastAsia="SimSun" w:hAnsi="Times New Roman"/>
          <w:b/>
          <w:bCs/>
          <w:color w:val="000000"/>
          <w:sz w:val="24"/>
          <w:szCs w:val="28"/>
          <w:lang w:val="en-US"/>
        </w:rPr>
        <w:t xml:space="preserve">4. </w:t>
      </w:r>
      <w:r>
        <w:rPr>
          <w:rFonts w:ascii="Times New Roman" w:eastAsia="SimSun" w:hAnsi="Times New Roman"/>
          <w:b/>
          <w:bCs/>
          <w:color w:val="000000"/>
          <w:sz w:val="24"/>
          <w:szCs w:val="28"/>
        </w:rPr>
        <w:t xml:space="preserve">Elemente ale </w:t>
      </w:r>
      <w:proofErr w:type="spellStart"/>
      <w:r>
        <w:rPr>
          <w:rFonts w:ascii="Times New Roman" w:eastAsia="SimSun" w:hAnsi="Times New Roman"/>
          <w:b/>
          <w:bCs/>
          <w:color w:val="000000"/>
          <w:sz w:val="24"/>
          <w:szCs w:val="28"/>
          <w:lang w:val="en-US"/>
        </w:rPr>
        <w:t>organiz</w:t>
      </w:r>
      <w:proofErr w:type="spellEnd"/>
      <w:r>
        <w:rPr>
          <w:rFonts w:ascii="Times New Roman" w:eastAsia="SimSun" w:hAnsi="Times New Roman"/>
          <w:b/>
          <w:bCs/>
          <w:color w:val="000000"/>
          <w:sz w:val="24"/>
          <w:szCs w:val="28"/>
        </w:rPr>
        <w:t>arii</w:t>
      </w:r>
      <w:r>
        <w:rPr>
          <w:rFonts w:ascii="Times New Roman" w:eastAsia="SimSun" w:hAnsi="Times New Roman"/>
          <w:b/>
          <w:bCs/>
          <w:color w:val="000000"/>
          <w:sz w:val="24"/>
          <w:szCs w:val="28"/>
          <w:lang w:val="en-US"/>
        </w:rPr>
        <w:t xml:space="preserve"> de </w:t>
      </w:r>
      <w:proofErr w:type="spellStart"/>
      <w:r>
        <w:rPr>
          <w:rFonts w:ascii="Times New Roman" w:eastAsia="SimSun" w:hAnsi="Times New Roman"/>
          <w:b/>
          <w:bCs/>
          <w:color w:val="000000"/>
          <w:sz w:val="24"/>
          <w:szCs w:val="28"/>
          <w:lang w:val="en-US"/>
        </w:rPr>
        <w:t>evenimente</w:t>
      </w:r>
      <w:proofErr w:type="spellEnd"/>
    </w:p>
    <w:p w:rsidR="00B55995" w:rsidRDefault="00B55995">
      <w:pPr>
        <w:numPr>
          <w:ilvl w:val="0"/>
          <w:numId w:val="6"/>
        </w:numPr>
        <w:rPr>
          <w:rFonts w:ascii="Times New Roman" w:hAnsi="Times New Roman"/>
          <w:sz w:val="24"/>
        </w:rPr>
      </w:pPr>
      <w:r>
        <w:rPr>
          <w:rFonts w:ascii="Times New Roman" w:hAnsi="Times New Roman"/>
          <w:sz w:val="24"/>
        </w:rPr>
        <w:t>Bugetul: Cheltuieli incluse in buget</w:t>
      </w:r>
    </w:p>
    <w:p w:rsidR="00B55995" w:rsidRDefault="00B55995">
      <w:pPr>
        <w:numPr>
          <w:ilvl w:val="0"/>
          <w:numId w:val="6"/>
        </w:numPr>
        <w:rPr>
          <w:rFonts w:ascii="Times New Roman" w:hAnsi="Times New Roman"/>
          <w:sz w:val="24"/>
        </w:rPr>
      </w:pPr>
      <w:r>
        <w:rPr>
          <w:rFonts w:ascii="Times New Roman" w:hAnsi="Times New Roman"/>
          <w:sz w:val="24"/>
        </w:rPr>
        <w:t>Resurse necesare: catering, grafica evenimentului, materiale de prezentare(ppt, pps, video)materiale promotionale si publicitare, etc</w:t>
      </w:r>
    </w:p>
    <w:p w:rsidR="00B55995" w:rsidRDefault="00B55995">
      <w:pPr>
        <w:numPr>
          <w:ilvl w:val="0"/>
          <w:numId w:val="6"/>
        </w:numPr>
        <w:rPr>
          <w:rFonts w:ascii="Times New Roman" w:hAnsi="Times New Roman"/>
          <w:sz w:val="24"/>
        </w:rPr>
      </w:pPr>
      <w:r>
        <w:rPr>
          <w:rFonts w:ascii="Times New Roman" w:hAnsi="Times New Roman"/>
          <w:sz w:val="24"/>
        </w:rPr>
        <w:t>Parteneri media si sponsori:</w:t>
      </w:r>
    </w:p>
    <w:p w:rsidR="00B55995" w:rsidRDefault="00B55995">
      <w:pPr>
        <w:numPr>
          <w:ilvl w:val="0"/>
          <w:numId w:val="7"/>
        </w:numPr>
        <w:rPr>
          <w:rFonts w:ascii="Times New Roman" w:hAnsi="Times New Roman"/>
          <w:sz w:val="24"/>
        </w:rPr>
      </w:pPr>
      <w:r>
        <w:rPr>
          <w:rFonts w:ascii="Times New Roman" w:hAnsi="Times New Roman"/>
          <w:sz w:val="24"/>
        </w:rPr>
        <w:t xml:space="preserve">Realizarea pachetelor de sponsorizare </w:t>
      </w:r>
    </w:p>
    <w:p w:rsidR="00B55995" w:rsidRDefault="00B55995">
      <w:pPr>
        <w:numPr>
          <w:ilvl w:val="0"/>
          <w:numId w:val="7"/>
        </w:numPr>
        <w:rPr>
          <w:rFonts w:ascii="Times New Roman" w:hAnsi="Times New Roman"/>
          <w:sz w:val="24"/>
        </w:rPr>
      </w:pPr>
      <w:r>
        <w:rPr>
          <w:rFonts w:ascii="Times New Roman" w:hAnsi="Times New Roman"/>
          <w:sz w:val="24"/>
        </w:rPr>
        <w:t>Negocierea cu sponsorii</w:t>
      </w:r>
    </w:p>
    <w:p w:rsidR="00B55995" w:rsidRDefault="00B55995">
      <w:pPr>
        <w:numPr>
          <w:ilvl w:val="0"/>
          <w:numId w:val="7"/>
        </w:numPr>
        <w:rPr>
          <w:rFonts w:ascii="Times New Roman" w:eastAsia="SimSun" w:hAnsi="Times New Roman"/>
          <w:color w:val="000000"/>
          <w:sz w:val="24"/>
          <w:szCs w:val="28"/>
        </w:rPr>
      </w:pPr>
      <w:r>
        <w:rPr>
          <w:rFonts w:ascii="Times New Roman" w:hAnsi="Times New Roman"/>
          <w:sz w:val="24"/>
        </w:rPr>
        <w:t>Cum iti atragi partenerii media?</w:t>
      </w:r>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imes New Roman" w:eastAsia="SimSun" w:hAnsi="Times New Roman"/>
          <w:b/>
          <w:bCs/>
          <w:color w:val="000000"/>
          <w:sz w:val="24"/>
          <w:szCs w:val="28"/>
        </w:rPr>
      </w:pPr>
      <w:r>
        <w:rPr>
          <w:rFonts w:ascii="Times New Roman" w:eastAsia="SimSun" w:hAnsi="Times New Roman"/>
          <w:b/>
          <w:bCs/>
          <w:color w:val="000000"/>
          <w:sz w:val="24"/>
          <w:szCs w:val="28"/>
        </w:rPr>
        <w:t>5. Tehnici de promovare a evenimentului:</w:t>
      </w:r>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imes New Roman" w:eastAsia="SimSun" w:hAnsi="Times New Roman"/>
          <w:color w:val="000000"/>
          <w:sz w:val="24"/>
          <w:szCs w:val="28"/>
        </w:rPr>
      </w:pPr>
      <w:r>
        <w:rPr>
          <w:rFonts w:ascii="Times New Roman" w:hAnsi="Times New Roman"/>
          <w:sz w:val="24"/>
          <w:szCs w:val="28"/>
        </w:rPr>
        <w:t>Realizarea planului de comunicare: comunicare online si new media, realizarea comunicatului de presa, interviuri, stiri/etc</w:t>
      </w:r>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imes New Roman" w:eastAsia="SimSun" w:hAnsi="Times New Roman"/>
          <w:color w:val="000000"/>
          <w:sz w:val="24"/>
          <w:szCs w:val="28"/>
        </w:rPr>
      </w:pPr>
      <w:r>
        <w:rPr>
          <w:rFonts w:ascii="Times New Roman" w:eastAsia="SimSun" w:hAnsi="Times New Roman"/>
          <w:b/>
          <w:bCs/>
          <w:color w:val="000000"/>
          <w:sz w:val="24"/>
          <w:szCs w:val="28"/>
        </w:rPr>
        <w:t>6. Studiu de caz</w:t>
      </w:r>
      <w:r>
        <w:rPr>
          <w:rFonts w:ascii="Times New Roman" w:eastAsia="SimSun" w:hAnsi="Times New Roman"/>
          <w:color w:val="000000"/>
          <w:sz w:val="24"/>
          <w:szCs w:val="28"/>
        </w:rPr>
        <w:t>: Prezentarea unui eveniment structurat pe etapele clasice de organizare</w:t>
      </w:r>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imes New Roman" w:eastAsia="SimSun" w:hAnsi="Times New Roman"/>
          <w:color w:val="000000"/>
          <w:sz w:val="24"/>
          <w:szCs w:val="28"/>
        </w:rPr>
      </w:pPr>
      <w:r>
        <w:rPr>
          <w:rFonts w:ascii="Times New Roman" w:eastAsia="SimSun" w:hAnsi="Times New Roman"/>
          <w:b/>
          <w:bCs/>
          <w:color w:val="000000"/>
          <w:sz w:val="24"/>
          <w:szCs w:val="28"/>
        </w:rPr>
        <w:t>7. Exercitiu</w:t>
      </w:r>
      <w:r>
        <w:rPr>
          <w:rFonts w:ascii="Times New Roman" w:eastAsia="SimSun" w:hAnsi="Times New Roman"/>
          <w:color w:val="000000"/>
          <w:sz w:val="24"/>
          <w:szCs w:val="28"/>
        </w:rPr>
        <w:t>: Planificarea unui eveniment</w:t>
      </w:r>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imes New Roman" w:hAnsi="Times New Roman"/>
          <w:sz w:val="24"/>
        </w:rPr>
      </w:pPr>
    </w:p>
    <w:p w:rsidR="00B55995" w:rsidRDefault="00B55995">
      <w:pPr>
        <w:tabs>
          <w:tab w:val="left" w:pos="1437"/>
          <w:tab w:val="left" w:pos="2877"/>
          <w:tab w:val="left" w:pos="4317"/>
          <w:tab w:val="left" w:pos="5757"/>
          <w:tab w:val="left" w:pos="7197"/>
          <w:tab w:val="left" w:pos="8637"/>
          <w:tab w:val="left" w:pos="10077"/>
          <w:tab w:val="left" w:pos="11517"/>
          <w:tab w:val="left" w:pos="12957"/>
          <w:tab w:val="left" w:pos="14397"/>
          <w:tab w:val="left" w:pos="15837"/>
        </w:tabs>
        <w:rPr>
          <w:rFonts w:ascii="Times New Roman" w:hAnsi="Times New Roman"/>
          <w:b/>
          <w:bCs/>
          <w:sz w:val="24"/>
        </w:rPr>
      </w:pPr>
    </w:p>
    <w:p w:rsidR="00B55995" w:rsidRDefault="00B55995">
      <w:pPr>
        <w:rPr>
          <w:rFonts w:ascii="Times New Roman" w:eastAsia="Times New Roman" w:hAnsi="Times New Roman"/>
          <w:b/>
          <w:bCs/>
          <w:sz w:val="24"/>
          <w:szCs w:val="24"/>
          <w:u w:val="single"/>
          <w:lang w:val="en-GB"/>
        </w:rPr>
      </w:pPr>
      <w:r>
        <w:rPr>
          <w:rFonts w:ascii="Times New Roman" w:eastAsia="Times New Roman" w:hAnsi="Times New Roman"/>
          <w:b/>
          <w:bCs/>
          <w:sz w:val="24"/>
          <w:szCs w:val="24"/>
          <w:u w:val="single"/>
          <w:lang w:val="en-GB"/>
        </w:rPr>
        <w:t>Lector: Bianca PREDA</w:t>
      </w:r>
    </w:p>
    <w:p w:rsidR="006922B0" w:rsidRDefault="006922B0">
      <w:pPr>
        <w:rPr>
          <w:rFonts w:ascii="Times New Roman" w:eastAsia="Times New Roman" w:hAnsi="Times New Roman"/>
          <w:b/>
          <w:bCs/>
          <w:sz w:val="24"/>
          <w:szCs w:val="24"/>
          <w:u w:val="single"/>
          <w:lang w:val="en-GB"/>
        </w:rPr>
      </w:pPr>
    </w:p>
    <w:p w:rsidR="006922B0" w:rsidRDefault="006922B0">
      <w:pPr>
        <w:rPr>
          <w:rFonts w:ascii="Times New Roman" w:hAnsi="Times New Roman"/>
          <w:sz w:val="24"/>
          <w:u w:val="single"/>
        </w:rPr>
      </w:pPr>
      <w:r>
        <w:t>Bianca Preda are o experienta de peste 10 ani in domeniul comunicarii si a coordonat o serie de campanii nationale si internationale. Este absolventa a Facultatii de Jurnalism si a Facultatii de Relatii Internationale si Studii Europene si a obtinut titlul de Master in Comunicare si Relatii Publice. De asemenea, a urmat numeroase cursuri de specializare in relatii publice si management. In prezent, este trainer acreditat CNFPA in cadrul companiei Creative Business Management si coordoneaza campaniile de comunicare pentru mai multe proiecte finantate din fonduri structurale europene. In 2012 a obtinut certificarea in management de catre Institute of Leadership and Manage</w:t>
      </w:r>
      <w:r w:rsidR="00704EE5">
        <w:t>m</w:t>
      </w:r>
      <w:r>
        <w:t>ent din Marea Britanie.</w:t>
      </w:r>
    </w:p>
    <w:sectPr w:rsidR="006922B0">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987" w:rsidRDefault="00A34987">
      <w:pPr>
        <w:spacing w:after="0" w:line="240" w:lineRule="auto"/>
      </w:pPr>
      <w:r>
        <w:separator/>
      </w:r>
    </w:p>
  </w:endnote>
  <w:endnote w:type="continuationSeparator" w:id="0">
    <w:p w:rsidR="00A34987" w:rsidRDefault="00A3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95" w:rsidRDefault="00B559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5995" w:rsidRDefault="00B559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95" w:rsidRDefault="00B559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4EE5">
      <w:rPr>
        <w:rStyle w:val="PageNumber"/>
        <w:noProof/>
      </w:rPr>
      <w:t>1</w:t>
    </w:r>
    <w:r>
      <w:rPr>
        <w:rStyle w:val="PageNumber"/>
      </w:rPr>
      <w:fldChar w:fldCharType="end"/>
    </w:r>
  </w:p>
  <w:p w:rsidR="00B55995" w:rsidRDefault="00B55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987" w:rsidRDefault="00A34987">
      <w:pPr>
        <w:spacing w:after="0" w:line="240" w:lineRule="auto"/>
      </w:pPr>
      <w:r>
        <w:separator/>
      </w:r>
    </w:p>
  </w:footnote>
  <w:footnote w:type="continuationSeparator" w:id="0">
    <w:p w:rsidR="00A34987" w:rsidRDefault="00A34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6CC6"/>
    <w:multiLevelType w:val="hybridMultilevel"/>
    <w:tmpl w:val="E9F4F7F6"/>
    <w:lvl w:ilvl="0" w:tplc="5EEE5CE4">
      <w:start w:val="1"/>
      <w:numFmt w:val="bullet"/>
      <w:lvlText w:val="-"/>
      <w:lvlJc w:val="left"/>
      <w:pPr>
        <w:tabs>
          <w:tab w:val="num" w:pos="720"/>
        </w:tabs>
        <w:ind w:left="720" w:hanging="360"/>
      </w:pPr>
      <w:rPr>
        <w:rFonts w:ascii="Times New Roman" w:eastAsia="Times New Roman" w:hAnsi="Times New Roman" w:cs="Times New Roman" w:hint="default"/>
      </w:rPr>
    </w:lvl>
    <w:lvl w:ilvl="1" w:tplc="1228DAC0" w:tentative="1">
      <w:start w:val="1"/>
      <w:numFmt w:val="bullet"/>
      <w:lvlText w:val="o"/>
      <w:lvlJc w:val="left"/>
      <w:pPr>
        <w:tabs>
          <w:tab w:val="num" w:pos="1440"/>
        </w:tabs>
        <w:ind w:left="1440" w:hanging="360"/>
      </w:pPr>
      <w:rPr>
        <w:rFonts w:ascii="Courier New" w:hAnsi="Courier New" w:hint="default"/>
        <w:sz w:val="20"/>
      </w:rPr>
    </w:lvl>
    <w:lvl w:ilvl="2" w:tplc="B99E5A98" w:tentative="1">
      <w:start w:val="1"/>
      <w:numFmt w:val="bullet"/>
      <w:lvlText w:val=""/>
      <w:lvlJc w:val="left"/>
      <w:pPr>
        <w:tabs>
          <w:tab w:val="num" w:pos="2160"/>
        </w:tabs>
        <w:ind w:left="2160" w:hanging="360"/>
      </w:pPr>
      <w:rPr>
        <w:rFonts w:ascii="Wingdings" w:hAnsi="Wingdings" w:hint="default"/>
        <w:sz w:val="20"/>
      </w:rPr>
    </w:lvl>
    <w:lvl w:ilvl="3" w:tplc="F7CCD4AE" w:tentative="1">
      <w:start w:val="1"/>
      <w:numFmt w:val="bullet"/>
      <w:lvlText w:val=""/>
      <w:lvlJc w:val="left"/>
      <w:pPr>
        <w:tabs>
          <w:tab w:val="num" w:pos="2880"/>
        </w:tabs>
        <w:ind w:left="2880" w:hanging="360"/>
      </w:pPr>
      <w:rPr>
        <w:rFonts w:ascii="Wingdings" w:hAnsi="Wingdings" w:hint="default"/>
        <w:sz w:val="20"/>
      </w:rPr>
    </w:lvl>
    <w:lvl w:ilvl="4" w:tplc="B49C6320" w:tentative="1">
      <w:start w:val="1"/>
      <w:numFmt w:val="bullet"/>
      <w:lvlText w:val=""/>
      <w:lvlJc w:val="left"/>
      <w:pPr>
        <w:tabs>
          <w:tab w:val="num" w:pos="3600"/>
        </w:tabs>
        <w:ind w:left="3600" w:hanging="360"/>
      </w:pPr>
      <w:rPr>
        <w:rFonts w:ascii="Wingdings" w:hAnsi="Wingdings" w:hint="default"/>
        <w:sz w:val="20"/>
      </w:rPr>
    </w:lvl>
    <w:lvl w:ilvl="5" w:tplc="17D23CB4" w:tentative="1">
      <w:start w:val="1"/>
      <w:numFmt w:val="bullet"/>
      <w:lvlText w:val=""/>
      <w:lvlJc w:val="left"/>
      <w:pPr>
        <w:tabs>
          <w:tab w:val="num" w:pos="4320"/>
        </w:tabs>
        <w:ind w:left="4320" w:hanging="360"/>
      </w:pPr>
      <w:rPr>
        <w:rFonts w:ascii="Wingdings" w:hAnsi="Wingdings" w:hint="default"/>
        <w:sz w:val="20"/>
      </w:rPr>
    </w:lvl>
    <w:lvl w:ilvl="6" w:tplc="47FC1F28" w:tentative="1">
      <w:start w:val="1"/>
      <w:numFmt w:val="bullet"/>
      <w:lvlText w:val=""/>
      <w:lvlJc w:val="left"/>
      <w:pPr>
        <w:tabs>
          <w:tab w:val="num" w:pos="5040"/>
        </w:tabs>
        <w:ind w:left="5040" w:hanging="360"/>
      </w:pPr>
      <w:rPr>
        <w:rFonts w:ascii="Wingdings" w:hAnsi="Wingdings" w:hint="default"/>
        <w:sz w:val="20"/>
      </w:rPr>
    </w:lvl>
    <w:lvl w:ilvl="7" w:tplc="CC86D3E6" w:tentative="1">
      <w:start w:val="1"/>
      <w:numFmt w:val="bullet"/>
      <w:lvlText w:val=""/>
      <w:lvlJc w:val="left"/>
      <w:pPr>
        <w:tabs>
          <w:tab w:val="num" w:pos="5760"/>
        </w:tabs>
        <w:ind w:left="5760" w:hanging="360"/>
      </w:pPr>
      <w:rPr>
        <w:rFonts w:ascii="Wingdings" w:hAnsi="Wingdings" w:hint="default"/>
        <w:sz w:val="20"/>
      </w:rPr>
    </w:lvl>
    <w:lvl w:ilvl="8" w:tplc="A0D6B834"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00F7D"/>
    <w:multiLevelType w:val="hybridMultilevel"/>
    <w:tmpl w:val="E5A0DA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000C78"/>
    <w:multiLevelType w:val="hybridMultilevel"/>
    <w:tmpl w:val="F9EC73CE"/>
    <w:lvl w:ilvl="0" w:tplc="5EEE5C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4064C9B8" w:tentative="1">
      <w:start w:val="1"/>
      <w:numFmt w:val="bullet"/>
      <w:lvlText w:val=""/>
      <w:lvlJc w:val="left"/>
      <w:pPr>
        <w:tabs>
          <w:tab w:val="num" w:pos="2160"/>
        </w:tabs>
        <w:ind w:left="2160" w:hanging="360"/>
      </w:pPr>
      <w:rPr>
        <w:rFonts w:ascii="Wingdings" w:hAnsi="Wingdings" w:hint="default"/>
        <w:sz w:val="20"/>
      </w:rPr>
    </w:lvl>
    <w:lvl w:ilvl="3" w:tplc="23527214" w:tentative="1">
      <w:start w:val="1"/>
      <w:numFmt w:val="bullet"/>
      <w:lvlText w:val=""/>
      <w:lvlJc w:val="left"/>
      <w:pPr>
        <w:tabs>
          <w:tab w:val="num" w:pos="2880"/>
        </w:tabs>
        <w:ind w:left="2880" w:hanging="360"/>
      </w:pPr>
      <w:rPr>
        <w:rFonts w:ascii="Wingdings" w:hAnsi="Wingdings" w:hint="default"/>
        <w:sz w:val="20"/>
      </w:rPr>
    </w:lvl>
    <w:lvl w:ilvl="4" w:tplc="0748B25C" w:tentative="1">
      <w:start w:val="1"/>
      <w:numFmt w:val="bullet"/>
      <w:lvlText w:val=""/>
      <w:lvlJc w:val="left"/>
      <w:pPr>
        <w:tabs>
          <w:tab w:val="num" w:pos="3600"/>
        </w:tabs>
        <w:ind w:left="3600" w:hanging="360"/>
      </w:pPr>
      <w:rPr>
        <w:rFonts w:ascii="Wingdings" w:hAnsi="Wingdings" w:hint="default"/>
        <w:sz w:val="20"/>
      </w:rPr>
    </w:lvl>
    <w:lvl w:ilvl="5" w:tplc="E48C8F50" w:tentative="1">
      <w:start w:val="1"/>
      <w:numFmt w:val="bullet"/>
      <w:lvlText w:val=""/>
      <w:lvlJc w:val="left"/>
      <w:pPr>
        <w:tabs>
          <w:tab w:val="num" w:pos="4320"/>
        </w:tabs>
        <w:ind w:left="4320" w:hanging="360"/>
      </w:pPr>
      <w:rPr>
        <w:rFonts w:ascii="Wingdings" w:hAnsi="Wingdings" w:hint="default"/>
        <w:sz w:val="20"/>
      </w:rPr>
    </w:lvl>
    <w:lvl w:ilvl="6" w:tplc="67D281B4" w:tentative="1">
      <w:start w:val="1"/>
      <w:numFmt w:val="bullet"/>
      <w:lvlText w:val=""/>
      <w:lvlJc w:val="left"/>
      <w:pPr>
        <w:tabs>
          <w:tab w:val="num" w:pos="5040"/>
        </w:tabs>
        <w:ind w:left="5040" w:hanging="360"/>
      </w:pPr>
      <w:rPr>
        <w:rFonts w:ascii="Wingdings" w:hAnsi="Wingdings" w:hint="default"/>
        <w:sz w:val="20"/>
      </w:rPr>
    </w:lvl>
    <w:lvl w:ilvl="7" w:tplc="59546FDC" w:tentative="1">
      <w:start w:val="1"/>
      <w:numFmt w:val="bullet"/>
      <w:lvlText w:val=""/>
      <w:lvlJc w:val="left"/>
      <w:pPr>
        <w:tabs>
          <w:tab w:val="num" w:pos="5760"/>
        </w:tabs>
        <w:ind w:left="5760" w:hanging="360"/>
      </w:pPr>
      <w:rPr>
        <w:rFonts w:ascii="Wingdings" w:hAnsi="Wingdings" w:hint="default"/>
        <w:sz w:val="20"/>
      </w:rPr>
    </w:lvl>
    <w:lvl w:ilvl="8" w:tplc="A2AE8DC2" w:tentative="1">
      <w:start w:val="1"/>
      <w:numFmt w:val="bullet"/>
      <w:lvlText w:val=""/>
      <w:lvlJc w:val="left"/>
      <w:pPr>
        <w:tabs>
          <w:tab w:val="num" w:pos="6480"/>
        </w:tabs>
        <w:ind w:left="6480" w:hanging="360"/>
      </w:pPr>
      <w:rPr>
        <w:rFonts w:ascii="Wingdings" w:hAnsi="Wingdings" w:hint="default"/>
        <w:sz w:val="20"/>
      </w:rPr>
    </w:lvl>
  </w:abstractNum>
  <w:abstractNum w:abstractNumId="3">
    <w:nsid w:val="4BF122FF"/>
    <w:multiLevelType w:val="hybridMultilevel"/>
    <w:tmpl w:val="00727A2E"/>
    <w:lvl w:ilvl="0" w:tplc="5EEE5C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C422D1"/>
    <w:multiLevelType w:val="hybridMultilevel"/>
    <w:tmpl w:val="E5A0DA2E"/>
    <w:lvl w:ilvl="0" w:tplc="5EEE5C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305134"/>
    <w:multiLevelType w:val="hybridMultilevel"/>
    <w:tmpl w:val="F9EC73CE"/>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4064C9B8" w:tentative="1">
      <w:start w:val="1"/>
      <w:numFmt w:val="bullet"/>
      <w:lvlText w:val=""/>
      <w:lvlJc w:val="left"/>
      <w:pPr>
        <w:tabs>
          <w:tab w:val="num" w:pos="2160"/>
        </w:tabs>
        <w:ind w:left="2160" w:hanging="360"/>
      </w:pPr>
      <w:rPr>
        <w:rFonts w:ascii="Wingdings" w:hAnsi="Wingdings" w:hint="default"/>
        <w:sz w:val="20"/>
      </w:rPr>
    </w:lvl>
    <w:lvl w:ilvl="3" w:tplc="23527214" w:tentative="1">
      <w:start w:val="1"/>
      <w:numFmt w:val="bullet"/>
      <w:lvlText w:val=""/>
      <w:lvlJc w:val="left"/>
      <w:pPr>
        <w:tabs>
          <w:tab w:val="num" w:pos="2880"/>
        </w:tabs>
        <w:ind w:left="2880" w:hanging="360"/>
      </w:pPr>
      <w:rPr>
        <w:rFonts w:ascii="Wingdings" w:hAnsi="Wingdings" w:hint="default"/>
        <w:sz w:val="20"/>
      </w:rPr>
    </w:lvl>
    <w:lvl w:ilvl="4" w:tplc="0748B25C" w:tentative="1">
      <w:start w:val="1"/>
      <w:numFmt w:val="bullet"/>
      <w:lvlText w:val=""/>
      <w:lvlJc w:val="left"/>
      <w:pPr>
        <w:tabs>
          <w:tab w:val="num" w:pos="3600"/>
        </w:tabs>
        <w:ind w:left="3600" w:hanging="360"/>
      </w:pPr>
      <w:rPr>
        <w:rFonts w:ascii="Wingdings" w:hAnsi="Wingdings" w:hint="default"/>
        <w:sz w:val="20"/>
      </w:rPr>
    </w:lvl>
    <w:lvl w:ilvl="5" w:tplc="E48C8F50" w:tentative="1">
      <w:start w:val="1"/>
      <w:numFmt w:val="bullet"/>
      <w:lvlText w:val=""/>
      <w:lvlJc w:val="left"/>
      <w:pPr>
        <w:tabs>
          <w:tab w:val="num" w:pos="4320"/>
        </w:tabs>
        <w:ind w:left="4320" w:hanging="360"/>
      </w:pPr>
      <w:rPr>
        <w:rFonts w:ascii="Wingdings" w:hAnsi="Wingdings" w:hint="default"/>
        <w:sz w:val="20"/>
      </w:rPr>
    </w:lvl>
    <w:lvl w:ilvl="6" w:tplc="67D281B4" w:tentative="1">
      <w:start w:val="1"/>
      <w:numFmt w:val="bullet"/>
      <w:lvlText w:val=""/>
      <w:lvlJc w:val="left"/>
      <w:pPr>
        <w:tabs>
          <w:tab w:val="num" w:pos="5040"/>
        </w:tabs>
        <w:ind w:left="5040" w:hanging="360"/>
      </w:pPr>
      <w:rPr>
        <w:rFonts w:ascii="Wingdings" w:hAnsi="Wingdings" w:hint="default"/>
        <w:sz w:val="20"/>
      </w:rPr>
    </w:lvl>
    <w:lvl w:ilvl="7" w:tplc="59546FDC" w:tentative="1">
      <w:start w:val="1"/>
      <w:numFmt w:val="bullet"/>
      <w:lvlText w:val=""/>
      <w:lvlJc w:val="left"/>
      <w:pPr>
        <w:tabs>
          <w:tab w:val="num" w:pos="5760"/>
        </w:tabs>
        <w:ind w:left="5760" w:hanging="360"/>
      </w:pPr>
      <w:rPr>
        <w:rFonts w:ascii="Wingdings" w:hAnsi="Wingdings" w:hint="default"/>
        <w:sz w:val="20"/>
      </w:rPr>
    </w:lvl>
    <w:lvl w:ilvl="8" w:tplc="A2AE8DC2" w:tentative="1">
      <w:start w:val="1"/>
      <w:numFmt w:val="bullet"/>
      <w:lvlText w:val=""/>
      <w:lvlJc w:val="left"/>
      <w:pPr>
        <w:tabs>
          <w:tab w:val="num" w:pos="6480"/>
        </w:tabs>
        <w:ind w:left="6480" w:hanging="360"/>
      </w:pPr>
      <w:rPr>
        <w:rFonts w:ascii="Wingdings" w:hAnsi="Wingdings" w:hint="default"/>
        <w:sz w:val="20"/>
      </w:rPr>
    </w:lvl>
  </w:abstractNum>
  <w:abstractNum w:abstractNumId="6">
    <w:nsid w:val="54FC1BD4"/>
    <w:multiLevelType w:val="hybridMultilevel"/>
    <w:tmpl w:val="00727A2E"/>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61040AD"/>
    <w:multiLevelType w:val="hybridMultilevel"/>
    <w:tmpl w:val="E5A0DA2E"/>
    <w:lvl w:ilvl="0" w:tplc="5EEE5C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2211986"/>
    <w:multiLevelType w:val="hybridMultilevel"/>
    <w:tmpl w:val="E5A0DA2E"/>
    <w:lvl w:ilvl="0" w:tplc="5EEE5C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0"/>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F7491"/>
    <w:rsid w:val="006922B0"/>
    <w:rsid w:val="006E0ACE"/>
    <w:rsid w:val="00704EE5"/>
    <w:rsid w:val="0080389C"/>
    <w:rsid w:val="00A34987"/>
    <w:rsid w:val="00AA4007"/>
    <w:rsid w:val="00B55995"/>
    <w:rsid w:val="00CF74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tabs>
        <w:tab w:val="left" w:pos="1437"/>
        <w:tab w:val="left" w:pos="2877"/>
        <w:tab w:val="left" w:pos="4317"/>
        <w:tab w:val="left" w:pos="5757"/>
        <w:tab w:val="left" w:pos="7197"/>
        <w:tab w:val="left" w:pos="8637"/>
        <w:tab w:val="left" w:pos="10077"/>
        <w:tab w:val="left" w:pos="11517"/>
        <w:tab w:val="left" w:pos="12957"/>
        <w:tab w:val="left" w:pos="14397"/>
        <w:tab w:val="left" w:pos="15837"/>
      </w:tabs>
      <w:spacing w:after="0" w:line="240" w:lineRule="auto"/>
      <w:jc w:val="center"/>
      <w:outlineLvl w:val="0"/>
    </w:pPr>
    <w:rPr>
      <w:rFonts w:ascii="Georgia" w:eastAsia="Times New Roman" w:hAnsi="Georgia"/>
      <w:b/>
      <w:bCs/>
      <w:sz w:val="24"/>
      <w:szCs w:val="24"/>
      <w:u w:val="single"/>
      <w:lang w:val="en-GB"/>
    </w:rPr>
  </w:style>
  <w:style w:type="paragraph" w:styleId="Heading2">
    <w:name w:val="heading 2"/>
    <w:basedOn w:val="Normal"/>
    <w:next w:val="Normal"/>
    <w:qFormat/>
    <w:pPr>
      <w:keepNext/>
      <w:spacing w:after="0" w:line="240" w:lineRule="auto"/>
      <w:outlineLvl w:val="1"/>
    </w:pPr>
    <w:rPr>
      <w:rFonts w:ascii="Times New Roman" w:hAnsi="Times New Roman"/>
      <w:b/>
      <w:sz w:val="24"/>
      <w:lang w:val="en-US"/>
    </w:rPr>
  </w:style>
  <w:style w:type="paragraph" w:styleId="Heading3">
    <w:name w:val="heading 3"/>
    <w:basedOn w:val="Normal"/>
    <w:next w:val="Normal"/>
    <w:qFormat/>
    <w:pPr>
      <w:keepNext/>
      <w:tabs>
        <w:tab w:val="left" w:pos="1437"/>
        <w:tab w:val="left" w:pos="2877"/>
        <w:tab w:val="left" w:pos="4317"/>
        <w:tab w:val="left" w:pos="5757"/>
        <w:tab w:val="left" w:pos="7197"/>
        <w:tab w:val="left" w:pos="8637"/>
        <w:tab w:val="left" w:pos="10077"/>
        <w:tab w:val="left" w:pos="11517"/>
        <w:tab w:val="left" w:pos="12957"/>
        <w:tab w:val="left" w:pos="14397"/>
        <w:tab w:val="left" w:pos="15837"/>
      </w:tabs>
      <w:jc w:val="center"/>
      <w:outlineLvl w:val="2"/>
    </w:pPr>
    <w:rPr>
      <w:rFonts w:ascii="Times New Roman" w:eastAsia="SimSun" w:hAnsi="Times New Roman"/>
      <w:b/>
      <w:bCs/>
      <w:color w:val="000000"/>
      <w:sz w:val="24"/>
      <w:szCs w:val="28"/>
      <w:lang w:val="en-US"/>
    </w:rPr>
  </w:style>
  <w:style w:type="paragraph" w:styleId="Heading4">
    <w:name w:val="heading 4"/>
    <w:basedOn w:val="Normal"/>
    <w:next w:val="Normal"/>
    <w:qFormat/>
    <w:pPr>
      <w:keepNext/>
      <w:outlineLvl w:val="3"/>
    </w:pPr>
    <w:rPr>
      <w:rFonts w:ascii="Times New Roman" w:hAnsi="Times New Roman"/>
      <w:b/>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704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EE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487</Words>
  <Characters>2782</Characters>
  <Application>Microsoft Office Word</Application>
  <DocSecurity>0</DocSecurity>
  <Lines>23</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dc:creator>
  <cp:lastModifiedBy>Carmen Grigor</cp:lastModifiedBy>
  <cp:revision>3</cp:revision>
  <dcterms:created xsi:type="dcterms:W3CDTF">2014-11-19T22:06:00Z</dcterms:created>
  <dcterms:modified xsi:type="dcterms:W3CDTF">2014-11-21T08:14:00Z</dcterms:modified>
</cp:coreProperties>
</file>