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D4" w:rsidRDefault="001938D4">
      <w:r>
        <w:t xml:space="preserve">ANEXA I </w:t>
      </w:r>
    </w:p>
    <w:p w:rsidR="001938D4" w:rsidRDefault="001938D4">
      <w:proofErr w:type="spellStart"/>
      <w:r>
        <w:t>Sectoare</w:t>
      </w:r>
      <w:proofErr w:type="spellEnd"/>
      <w:r>
        <w:t xml:space="preserve"> considerate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expuse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real de </w:t>
      </w:r>
      <w:proofErr w:type="spellStart"/>
      <w:r>
        <w:t>relocare</w:t>
      </w:r>
      <w:proofErr w:type="spellEnd"/>
      <w:r>
        <w:t xml:space="preserve"> a </w:t>
      </w:r>
      <w:proofErr w:type="spellStart"/>
      <w:r>
        <w:t>emisiilor</w:t>
      </w:r>
      <w:proofErr w:type="spellEnd"/>
      <w:r>
        <w:t xml:space="preserve"> de </w:t>
      </w:r>
      <w:proofErr w:type="spellStart"/>
      <w:r>
        <w:t>dioxid</w:t>
      </w:r>
      <w:proofErr w:type="spellEnd"/>
      <w:r>
        <w:t xml:space="preserve"> de carbon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costurilor</w:t>
      </w:r>
      <w:proofErr w:type="spellEnd"/>
      <w:r>
        <w:t xml:space="preserve"> </w:t>
      </w:r>
      <w:proofErr w:type="spellStart"/>
      <w:r>
        <w:t>indirecte</w:t>
      </w:r>
      <w:proofErr w:type="spellEnd"/>
      <w:r>
        <w:t xml:space="preserve"> ale </w:t>
      </w:r>
      <w:proofErr w:type="spellStart"/>
      <w:r>
        <w:t>emisiilor</w:t>
      </w:r>
      <w:proofErr w:type="spellEnd"/>
      <w:r>
        <w:t xml:space="preserve"> Cod </w:t>
      </w:r>
      <w:proofErr w:type="gramStart"/>
      <w:r>
        <w:t xml:space="preserve">NACE </w:t>
      </w:r>
      <w:r>
        <w:t xml:space="preserve"> </w:t>
      </w:r>
      <w:bookmarkStart w:id="0" w:name="_GoBack"/>
      <w:bookmarkEnd w:id="0"/>
      <w:proofErr w:type="spellStart"/>
      <w:r>
        <w:t>Descriere</w:t>
      </w:r>
      <w:proofErr w:type="spellEnd"/>
      <w:proofErr w:type="gramEnd"/>
      <w:r>
        <w:t xml:space="preserve"> </w:t>
      </w:r>
    </w:p>
    <w:p w:rsidR="001938D4" w:rsidRDefault="001938D4">
      <w:r>
        <w:t xml:space="preserve">1. 14.11 </w:t>
      </w:r>
      <w:proofErr w:type="spellStart"/>
      <w:r>
        <w:t>Fabricarea</w:t>
      </w:r>
      <w:proofErr w:type="spellEnd"/>
      <w:r>
        <w:t xml:space="preserve"> </w:t>
      </w:r>
      <w:proofErr w:type="spellStart"/>
      <w:r>
        <w:t>articolelor</w:t>
      </w:r>
      <w:proofErr w:type="spellEnd"/>
      <w:r>
        <w:t xml:space="preserve"> de </w:t>
      </w:r>
      <w:proofErr w:type="spellStart"/>
      <w:r>
        <w:t>îmbrăcăminte</w:t>
      </w:r>
      <w:proofErr w:type="spellEnd"/>
      <w:r>
        <w:t xml:space="preserve"> din </w:t>
      </w:r>
      <w:proofErr w:type="spellStart"/>
      <w:r>
        <w:t>piele</w:t>
      </w:r>
      <w:proofErr w:type="spellEnd"/>
      <w:r>
        <w:t xml:space="preserve"> </w:t>
      </w:r>
    </w:p>
    <w:p w:rsidR="001938D4" w:rsidRDefault="001938D4">
      <w:r>
        <w:t xml:space="preserve">2. 24.42 </w:t>
      </w:r>
      <w:proofErr w:type="spellStart"/>
      <w:r>
        <w:t>Metalurgia</w:t>
      </w:r>
      <w:proofErr w:type="spellEnd"/>
      <w:r>
        <w:t xml:space="preserve"> </w:t>
      </w:r>
      <w:proofErr w:type="spellStart"/>
      <w:r>
        <w:t>aluminiului</w:t>
      </w:r>
      <w:proofErr w:type="spellEnd"/>
    </w:p>
    <w:p w:rsidR="001938D4" w:rsidRDefault="001938D4">
      <w:r>
        <w:t xml:space="preserve">3. 20.13 </w:t>
      </w:r>
      <w:proofErr w:type="spellStart"/>
      <w:r>
        <w:t>Fabricarea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chimice</w:t>
      </w:r>
      <w:proofErr w:type="spellEnd"/>
      <w:r>
        <w:t xml:space="preserve"> </w:t>
      </w:r>
      <w:proofErr w:type="spellStart"/>
      <w:r>
        <w:t>anorganice</w:t>
      </w:r>
      <w:proofErr w:type="spellEnd"/>
      <w:r>
        <w:t xml:space="preserve">, de </w:t>
      </w:r>
      <w:proofErr w:type="spellStart"/>
      <w:r>
        <w:t>bază</w:t>
      </w:r>
      <w:proofErr w:type="spellEnd"/>
      <w:r>
        <w:t xml:space="preserve"> </w:t>
      </w:r>
    </w:p>
    <w:p w:rsidR="001938D4" w:rsidRDefault="001938D4">
      <w:r>
        <w:t xml:space="preserve">4. 24.43 </w:t>
      </w:r>
      <w:proofErr w:type="spellStart"/>
      <w:r>
        <w:t>Producția</w:t>
      </w:r>
      <w:proofErr w:type="spellEnd"/>
      <w:r>
        <w:t xml:space="preserve"> </w:t>
      </w:r>
      <w:proofErr w:type="spellStart"/>
      <w:r>
        <w:t>plumbului</w:t>
      </w:r>
      <w:proofErr w:type="spellEnd"/>
      <w:r>
        <w:t xml:space="preserve">, </w:t>
      </w:r>
      <w:proofErr w:type="spellStart"/>
      <w:r>
        <w:t>zincului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cositorului</w:t>
      </w:r>
      <w:proofErr w:type="spellEnd"/>
    </w:p>
    <w:p w:rsidR="001938D4" w:rsidRDefault="001938D4">
      <w:r>
        <w:t xml:space="preserve"> 5. 17.11 </w:t>
      </w:r>
      <w:proofErr w:type="spellStart"/>
      <w:r>
        <w:t>Fabricarea</w:t>
      </w:r>
      <w:proofErr w:type="spellEnd"/>
      <w:r>
        <w:t xml:space="preserve"> </w:t>
      </w:r>
      <w:proofErr w:type="spellStart"/>
      <w:r>
        <w:t>celulozei</w:t>
      </w:r>
      <w:proofErr w:type="spellEnd"/>
      <w:r>
        <w:t xml:space="preserve"> 6. 17.12 </w:t>
      </w:r>
      <w:proofErr w:type="spellStart"/>
      <w:r>
        <w:t>Fabricarea</w:t>
      </w:r>
      <w:proofErr w:type="spellEnd"/>
      <w:r>
        <w:t xml:space="preserve"> </w:t>
      </w:r>
      <w:proofErr w:type="spellStart"/>
      <w:r>
        <w:t>hârtiei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cartonului</w:t>
      </w:r>
      <w:proofErr w:type="spellEnd"/>
      <w:r>
        <w:t xml:space="preserve"> </w:t>
      </w:r>
    </w:p>
    <w:p w:rsidR="001938D4" w:rsidRDefault="001938D4">
      <w:r>
        <w:t xml:space="preserve">7. 24.10 </w:t>
      </w:r>
      <w:proofErr w:type="spellStart"/>
      <w:r>
        <w:t>Producția</w:t>
      </w:r>
      <w:proofErr w:type="spellEnd"/>
      <w:r>
        <w:t xml:space="preserve"> de </w:t>
      </w:r>
      <w:proofErr w:type="spellStart"/>
      <w:r>
        <w:t>metale</w:t>
      </w:r>
      <w:proofErr w:type="spellEnd"/>
      <w:r>
        <w:t xml:space="preserve"> </w:t>
      </w:r>
      <w:proofErr w:type="spellStart"/>
      <w:r>
        <w:t>feroase</w:t>
      </w:r>
      <w:proofErr w:type="spellEnd"/>
      <w:r>
        <w:t xml:space="preserve"> sub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primare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feroaliaje</w:t>
      </w:r>
      <w:proofErr w:type="spellEnd"/>
    </w:p>
    <w:p w:rsidR="001938D4" w:rsidRDefault="001938D4">
      <w:r>
        <w:t xml:space="preserve">8. 19.20 </w:t>
      </w:r>
      <w:proofErr w:type="spellStart"/>
      <w:r>
        <w:t>Fabricarea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obținute</w:t>
      </w:r>
      <w:proofErr w:type="spellEnd"/>
      <w:r>
        <w:t xml:space="preserve"> din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țițeiului</w:t>
      </w:r>
      <w:proofErr w:type="spellEnd"/>
    </w:p>
    <w:p w:rsidR="001938D4" w:rsidRDefault="001938D4">
      <w:r>
        <w:t xml:space="preserve"> 9. 24.44 </w:t>
      </w:r>
      <w:proofErr w:type="spellStart"/>
      <w:r>
        <w:t>Metalurgia</w:t>
      </w:r>
      <w:proofErr w:type="spellEnd"/>
      <w:r>
        <w:t xml:space="preserve"> </w:t>
      </w:r>
      <w:proofErr w:type="spellStart"/>
      <w:r>
        <w:t>cuprului</w:t>
      </w:r>
      <w:proofErr w:type="spellEnd"/>
      <w:r>
        <w:t xml:space="preserve"> </w:t>
      </w:r>
    </w:p>
    <w:p w:rsidR="001938D4" w:rsidRDefault="001938D4">
      <w:r>
        <w:t xml:space="preserve">10. 24.45 </w:t>
      </w:r>
      <w:proofErr w:type="spellStart"/>
      <w:r>
        <w:t>Producția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metale</w:t>
      </w:r>
      <w:proofErr w:type="spellEnd"/>
      <w:r>
        <w:t xml:space="preserve"> </w:t>
      </w:r>
      <w:proofErr w:type="spellStart"/>
      <w:r>
        <w:t>neferoase</w:t>
      </w:r>
      <w:proofErr w:type="spellEnd"/>
      <w:r>
        <w:t xml:space="preserve"> </w:t>
      </w:r>
    </w:p>
    <w:p w:rsidR="001938D4" w:rsidRDefault="001938D4">
      <w:r>
        <w:t xml:space="preserve">11.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subsectoare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sectorului</w:t>
      </w:r>
      <w:proofErr w:type="spellEnd"/>
      <w:r>
        <w:t xml:space="preserve"> </w:t>
      </w:r>
      <w:proofErr w:type="spellStart"/>
      <w:r>
        <w:t>materialelor</w:t>
      </w:r>
      <w:proofErr w:type="spellEnd"/>
      <w:r>
        <w:t xml:space="preserve"> </w:t>
      </w:r>
      <w:proofErr w:type="spellStart"/>
      <w:r>
        <w:t>plastice</w:t>
      </w:r>
      <w:proofErr w:type="spellEnd"/>
      <w:r>
        <w:t xml:space="preserve"> (20.16): 20.16.40.15 </w:t>
      </w:r>
      <w:proofErr w:type="spellStart"/>
      <w:r>
        <w:t>Polietilenă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primare</w:t>
      </w:r>
      <w:proofErr w:type="spellEnd"/>
      <w:r>
        <w:t xml:space="preserve"> </w:t>
      </w:r>
    </w:p>
    <w:p w:rsidR="001938D4" w:rsidRDefault="001938D4">
      <w:r>
        <w:t xml:space="preserve">12.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categoriile</w:t>
      </w:r>
      <w:proofErr w:type="spellEnd"/>
      <w:r>
        <w:t xml:space="preserve"> de </w:t>
      </w:r>
      <w:proofErr w:type="spellStart"/>
      <w:r>
        <w:t>produse</w:t>
      </w:r>
      <w:proofErr w:type="spellEnd"/>
      <w:r>
        <w:t xml:space="preserve">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turnării</w:t>
      </w:r>
      <w:proofErr w:type="spellEnd"/>
      <w:r>
        <w:t xml:space="preserve"> </w:t>
      </w:r>
      <w:proofErr w:type="spellStart"/>
      <w:r>
        <w:t>fontei</w:t>
      </w:r>
      <w:proofErr w:type="spellEnd"/>
      <w:r>
        <w:t xml:space="preserve"> (24.51) </w:t>
      </w:r>
    </w:p>
    <w:p w:rsidR="001938D4" w:rsidRDefault="001938D4">
      <w:r>
        <w:t xml:space="preserve">13.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subsectoare</w:t>
      </w:r>
      <w:proofErr w:type="spellEnd"/>
      <w:r>
        <w:t xml:space="preserve">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fabricării</w:t>
      </w:r>
      <w:proofErr w:type="spellEnd"/>
      <w:r>
        <w:t xml:space="preserve"> </w:t>
      </w:r>
      <w:proofErr w:type="spellStart"/>
      <w:r>
        <w:t>fibrelor</w:t>
      </w:r>
      <w:proofErr w:type="spellEnd"/>
      <w:r>
        <w:t xml:space="preserve"> din </w:t>
      </w:r>
      <w:proofErr w:type="spellStart"/>
      <w:r>
        <w:t>sticlă</w:t>
      </w:r>
      <w:proofErr w:type="spellEnd"/>
      <w:r>
        <w:t xml:space="preserve"> (23.14): 23.14.12.10 23.14.12.30 </w:t>
      </w:r>
      <w:proofErr w:type="spellStart"/>
      <w:r>
        <w:t>Covorașe</w:t>
      </w:r>
      <w:proofErr w:type="spellEnd"/>
      <w:r>
        <w:t xml:space="preserve"> din </w:t>
      </w:r>
      <w:proofErr w:type="spellStart"/>
      <w:r>
        <w:t>fibră</w:t>
      </w:r>
      <w:proofErr w:type="spellEnd"/>
      <w:r>
        <w:t xml:space="preserve"> de </w:t>
      </w:r>
      <w:proofErr w:type="spellStart"/>
      <w:r>
        <w:t>sticlă</w:t>
      </w:r>
      <w:proofErr w:type="spellEnd"/>
      <w:r>
        <w:t xml:space="preserve"> </w:t>
      </w:r>
      <w:proofErr w:type="spellStart"/>
      <w:r>
        <w:t>Voaluri</w:t>
      </w:r>
      <w:proofErr w:type="spellEnd"/>
      <w:r>
        <w:t xml:space="preserve"> din </w:t>
      </w:r>
      <w:proofErr w:type="spellStart"/>
      <w:r>
        <w:t>fibră</w:t>
      </w:r>
      <w:proofErr w:type="spellEnd"/>
      <w:r>
        <w:t xml:space="preserve"> de </w:t>
      </w:r>
      <w:proofErr w:type="spellStart"/>
      <w:r>
        <w:t>sticlă</w:t>
      </w:r>
      <w:proofErr w:type="spellEnd"/>
      <w:r>
        <w:t xml:space="preserve"> </w:t>
      </w:r>
    </w:p>
    <w:p w:rsidR="008B3203" w:rsidRDefault="001938D4">
      <w:r>
        <w:t xml:space="preserve">14.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subsectoare</w:t>
      </w:r>
      <w:proofErr w:type="spellEnd"/>
      <w:r>
        <w:t xml:space="preserve">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fabricării</w:t>
      </w:r>
      <w:proofErr w:type="spellEnd"/>
      <w:r>
        <w:t xml:space="preserve"> </w:t>
      </w:r>
      <w:proofErr w:type="spellStart"/>
      <w:r>
        <w:t>gazelor</w:t>
      </w:r>
      <w:proofErr w:type="spellEnd"/>
      <w:r>
        <w:t xml:space="preserve"> </w:t>
      </w:r>
      <w:proofErr w:type="spellStart"/>
      <w:r>
        <w:t>industriale</w:t>
      </w:r>
      <w:proofErr w:type="spellEnd"/>
      <w:r>
        <w:t xml:space="preserve"> (20.11): 20.11.11.50 20.11.12.90 </w:t>
      </w:r>
      <w:proofErr w:type="spellStart"/>
      <w:r>
        <w:t>Hidrogen</w:t>
      </w:r>
      <w:proofErr w:type="spellEnd"/>
      <w:r>
        <w:t xml:space="preserve"> </w:t>
      </w:r>
      <w:proofErr w:type="spellStart"/>
      <w:r>
        <w:t>Compuși</w:t>
      </w:r>
      <w:proofErr w:type="spellEnd"/>
      <w:r>
        <w:t xml:space="preserve"> </w:t>
      </w:r>
      <w:proofErr w:type="spellStart"/>
      <w:r>
        <w:t>oxigenați</w:t>
      </w:r>
      <w:proofErr w:type="spellEnd"/>
      <w:r>
        <w:t xml:space="preserve"> </w:t>
      </w:r>
      <w:proofErr w:type="spellStart"/>
      <w:r>
        <w:t>anorganici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nemetalelor</w:t>
      </w:r>
      <w:proofErr w:type="spellEnd"/>
    </w:p>
    <w:sectPr w:rsidR="008B3203" w:rsidSect="00807DDF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D4"/>
    <w:rsid w:val="001938D4"/>
    <w:rsid w:val="00807DDF"/>
    <w:rsid w:val="008B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4DCFA-2136-4C15-AC3C-E61791CA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Corina</cp:lastModifiedBy>
  <cp:revision>1</cp:revision>
  <dcterms:created xsi:type="dcterms:W3CDTF">2022-09-13T05:32:00Z</dcterms:created>
  <dcterms:modified xsi:type="dcterms:W3CDTF">2022-09-13T05:37:00Z</dcterms:modified>
</cp:coreProperties>
</file>